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E6E62" w14:textId="77777777" w:rsidR="00C65C08" w:rsidRPr="00512D4E" w:rsidRDefault="00C65C08" w:rsidP="00C65C08">
      <w:pPr>
        <w:tabs>
          <w:tab w:val="left" w:pos="360"/>
          <w:tab w:val="left" w:pos="720"/>
        </w:tabs>
        <w:spacing w:after="0" w:line="240" w:lineRule="auto"/>
        <w:rPr>
          <w:rFonts w:ascii="Times New Roman" w:eastAsia="Times New Roman" w:hAnsi="Times New Roman"/>
          <w:b/>
          <w:sz w:val="24"/>
          <w:szCs w:val="20"/>
        </w:rPr>
      </w:pPr>
      <w:r w:rsidRPr="00512D4E">
        <w:rPr>
          <w:rFonts w:ascii="Times New Roman" w:eastAsia="Times New Roman" w:hAnsi="Times New Roman"/>
          <w:b/>
          <w:sz w:val="24"/>
          <w:szCs w:val="20"/>
        </w:rPr>
        <w:t>COLLECTION DEVELOPMENT</w:t>
      </w:r>
    </w:p>
    <w:p w14:paraId="47AD9758" w14:textId="77777777" w:rsidR="00C65C08" w:rsidRPr="00512D4E" w:rsidRDefault="00C65C08" w:rsidP="00C65C08">
      <w:pPr>
        <w:spacing w:after="0" w:line="240" w:lineRule="auto"/>
        <w:rPr>
          <w:rFonts w:ascii="Times New Roman" w:eastAsia="Times New Roman" w:hAnsi="Times New Roman"/>
          <w:b/>
          <w:sz w:val="24"/>
          <w:szCs w:val="20"/>
        </w:rPr>
      </w:pPr>
    </w:p>
    <w:p w14:paraId="6993DA77" w14:textId="77777777" w:rsidR="00C65C08" w:rsidRPr="00512D4E" w:rsidRDefault="00C65C08" w:rsidP="00C65C08">
      <w:pPr>
        <w:spacing w:after="0" w:line="240" w:lineRule="auto"/>
        <w:rPr>
          <w:rFonts w:ascii="Times New Roman" w:eastAsia="Times New Roman" w:hAnsi="Times New Roman"/>
          <w:b/>
          <w:sz w:val="24"/>
          <w:szCs w:val="20"/>
        </w:rPr>
      </w:pPr>
      <w:r w:rsidRPr="00512D4E">
        <w:rPr>
          <w:rFonts w:ascii="Times New Roman" w:eastAsia="Times New Roman" w:hAnsi="Times New Roman"/>
          <w:b/>
          <w:sz w:val="24"/>
          <w:szCs w:val="20"/>
        </w:rPr>
        <w:t>Community Served</w:t>
      </w:r>
    </w:p>
    <w:p w14:paraId="6830FCB7" w14:textId="77777777" w:rsidR="00C65C08" w:rsidRPr="00512D4E" w:rsidRDefault="00C65C08" w:rsidP="00C65C08">
      <w:pPr>
        <w:spacing w:after="0" w:line="240" w:lineRule="auto"/>
        <w:rPr>
          <w:rFonts w:ascii="Times New Roman" w:eastAsia="Times New Roman" w:hAnsi="Times New Roman"/>
          <w:b/>
          <w:sz w:val="24"/>
          <w:szCs w:val="20"/>
        </w:rPr>
      </w:pPr>
    </w:p>
    <w:p w14:paraId="3A5BF17E" w14:textId="3229C09C" w:rsidR="00C65C08" w:rsidRPr="00512D4E" w:rsidRDefault="00C65C08" w:rsidP="00C65C08">
      <w:pPr>
        <w:tabs>
          <w:tab w:val="decimal" w:pos="432"/>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The collection of the Cresco Public Library has been developed to serve the citizens of Cresco,</w:t>
      </w:r>
      <w:r w:rsidR="00A63BD0">
        <w:rPr>
          <w:rFonts w:ascii="Times New Roman" w:eastAsia="Times New Roman" w:hAnsi="Times New Roman"/>
          <w:sz w:val="24"/>
          <w:szCs w:val="20"/>
        </w:rPr>
        <w:t xml:space="preserve"> Howard County,</w:t>
      </w:r>
      <w:r w:rsidRPr="00512D4E">
        <w:rPr>
          <w:rFonts w:ascii="Times New Roman" w:eastAsia="Times New Roman" w:hAnsi="Times New Roman"/>
          <w:sz w:val="24"/>
          <w:szCs w:val="20"/>
        </w:rPr>
        <w:t xml:space="preserve"> an</w:t>
      </w:r>
      <w:r>
        <w:rPr>
          <w:rFonts w:ascii="Times New Roman" w:eastAsia="Times New Roman" w:hAnsi="Times New Roman"/>
          <w:sz w:val="24"/>
          <w:szCs w:val="20"/>
        </w:rPr>
        <w:t xml:space="preserve">d the surrounding rural areas. </w:t>
      </w:r>
      <w:r w:rsidRPr="00512D4E">
        <w:rPr>
          <w:rFonts w:ascii="Times New Roman" w:eastAsia="Times New Roman" w:hAnsi="Times New Roman"/>
          <w:sz w:val="24"/>
          <w:szCs w:val="20"/>
        </w:rPr>
        <w:t>Cresco is located in northeast Iowa and is the</w:t>
      </w:r>
      <w:r>
        <w:rPr>
          <w:rFonts w:ascii="Times New Roman" w:eastAsia="Times New Roman" w:hAnsi="Times New Roman"/>
          <w:sz w:val="24"/>
          <w:szCs w:val="20"/>
        </w:rPr>
        <w:t xml:space="preserve"> county seat of Howard County. </w:t>
      </w:r>
      <w:r w:rsidRPr="00512D4E">
        <w:rPr>
          <w:rFonts w:ascii="Times New Roman" w:eastAsia="Times New Roman" w:hAnsi="Times New Roman"/>
          <w:sz w:val="24"/>
          <w:szCs w:val="20"/>
        </w:rPr>
        <w:t>The population of Cresco is less than 4,000.</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Local businesses have a strong agribusiness orientation, and include some industry </w:t>
      </w:r>
      <w:r>
        <w:rPr>
          <w:rFonts w:ascii="Times New Roman" w:eastAsia="Times New Roman" w:hAnsi="Times New Roman"/>
          <w:sz w:val="24"/>
          <w:szCs w:val="20"/>
        </w:rPr>
        <w:t xml:space="preserve">and a number of retail stores. </w:t>
      </w:r>
      <w:r w:rsidRPr="00512D4E">
        <w:rPr>
          <w:rFonts w:ascii="Times New Roman" w:eastAsia="Times New Roman" w:hAnsi="Times New Roman"/>
          <w:sz w:val="24"/>
          <w:szCs w:val="20"/>
        </w:rPr>
        <w:t>The courthouse, county extension offices, an</w:t>
      </w:r>
      <w:r>
        <w:rPr>
          <w:rFonts w:ascii="Times New Roman" w:eastAsia="Times New Roman" w:hAnsi="Times New Roman"/>
          <w:sz w:val="24"/>
          <w:szCs w:val="20"/>
        </w:rPr>
        <w:t xml:space="preserve">d a hospital are located here. </w:t>
      </w:r>
      <w:r w:rsidRPr="00512D4E">
        <w:rPr>
          <w:rFonts w:ascii="Times New Roman" w:eastAsia="Times New Roman" w:hAnsi="Times New Roman"/>
          <w:sz w:val="24"/>
          <w:szCs w:val="20"/>
        </w:rPr>
        <w:t xml:space="preserve">In addition, the Howard-Winneshiek Community School is comprised of a </w:t>
      </w:r>
      <w:r>
        <w:rPr>
          <w:rFonts w:ascii="Times New Roman" w:eastAsia="Times New Roman" w:hAnsi="Times New Roman"/>
          <w:sz w:val="24"/>
          <w:szCs w:val="20"/>
        </w:rPr>
        <w:t xml:space="preserve">K-12 campus located in Cresco. </w:t>
      </w:r>
      <w:r w:rsidRPr="00512D4E">
        <w:rPr>
          <w:rFonts w:ascii="Times New Roman" w:eastAsia="Times New Roman" w:hAnsi="Times New Roman"/>
          <w:sz w:val="24"/>
          <w:szCs w:val="20"/>
        </w:rPr>
        <w:t>There also exists a parochial school system compr</w:t>
      </w:r>
      <w:r>
        <w:rPr>
          <w:rFonts w:ascii="Times New Roman" w:eastAsia="Times New Roman" w:hAnsi="Times New Roman"/>
          <w:sz w:val="24"/>
          <w:szCs w:val="20"/>
        </w:rPr>
        <w:t xml:space="preserve">ised of Notre Dame Elementary. </w:t>
      </w:r>
      <w:r w:rsidRPr="00512D4E">
        <w:rPr>
          <w:rFonts w:ascii="Times New Roman" w:eastAsia="Times New Roman" w:hAnsi="Times New Roman"/>
          <w:sz w:val="24"/>
          <w:szCs w:val="20"/>
        </w:rPr>
        <w:t xml:space="preserve">The Early Childhood Development Center includes preschool classrooms, </w:t>
      </w:r>
      <w:proofErr w:type="spellStart"/>
      <w:r w:rsidRPr="00512D4E">
        <w:rPr>
          <w:rFonts w:ascii="Times New Roman" w:eastAsia="Times New Roman" w:hAnsi="Times New Roman"/>
          <w:sz w:val="24"/>
          <w:szCs w:val="20"/>
        </w:rPr>
        <w:t>Headstart</w:t>
      </w:r>
      <w:proofErr w:type="spellEnd"/>
      <w:r w:rsidRPr="00512D4E">
        <w:rPr>
          <w:rFonts w:ascii="Times New Roman" w:eastAsia="Times New Roman" w:hAnsi="Times New Roman"/>
          <w:sz w:val="24"/>
          <w:szCs w:val="20"/>
        </w:rPr>
        <w:t>, and early childho</w:t>
      </w:r>
      <w:r>
        <w:rPr>
          <w:rFonts w:ascii="Times New Roman" w:eastAsia="Times New Roman" w:hAnsi="Times New Roman"/>
          <w:sz w:val="24"/>
          <w:szCs w:val="20"/>
        </w:rPr>
        <w:t xml:space="preserve">od special education. </w:t>
      </w:r>
      <w:r w:rsidRPr="00512D4E">
        <w:rPr>
          <w:rFonts w:ascii="Times New Roman" w:eastAsia="Times New Roman" w:hAnsi="Times New Roman"/>
          <w:sz w:val="24"/>
          <w:szCs w:val="20"/>
        </w:rPr>
        <w:t>Northeast Iowa Community College has a satellite center in Cresco providing educational opportunities for people of all ages.</w:t>
      </w:r>
    </w:p>
    <w:p w14:paraId="744C2FA9" w14:textId="77777777" w:rsidR="00C65C08" w:rsidRPr="00512D4E" w:rsidRDefault="00C65C08" w:rsidP="00C65C08">
      <w:pPr>
        <w:spacing w:after="0" w:line="240" w:lineRule="auto"/>
        <w:rPr>
          <w:rFonts w:ascii="Times New Roman" w:eastAsia="Times New Roman" w:hAnsi="Times New Roman"/>
          <w:sz w:val="24"/>
          <w:szCs w:val="20"/>
        </w:rPr>
      </w:pPr>
    </w:p>
    <w:p w14:paraId="29CD4BC6" w14:textId="77777777" w:rsidR="00C65C08" w:rsidRPr="00512D4E" w:rsidRDefault="00C65C08" w:rsidP="00C65C08">
      <w:pPr>
        <w:keepNext/>
        <w:tabs>
          <w:tab w:val="decimal" w:pos="432"/>
          <w:tab w:val="center" w:pos="720"/>
        </w:tabs>
        <w:spacing w:after="0" w:line="240" w:lineRule="auto"/>
        <w:outlineLvl w:val="0"/>
        <w:rPr>
          <w:rFonts w:ascii="Times New Roman" w:eastAsia="Times New Roman" w:hAnsi="Times New Roman"/>
          <w:b/>
          <w:sz w:val="24"/>
          <w:szCs w:val="20"/>
        </w:rPr>
      </w:pPr>
      <w:r w:rsidRPr="00512D4E">
        <w:rPr>
          <w:rFonts w:ascii="Times New Roman" w:eastAsia="Times New Roman" w:hAnsi="Times New Roman"/>
          <w:b/>
          <w:sz w:val="24"/>
          <w:szCs w:val="20"/>
        </w:rPr>
        <w:t>Clientele Served</w:t>
      </w:r>
    </w:p>
    <w:p w14:paraId="43E0BBA1" w14:textId="77777777" w:rsidR="00C65C08" w:rsidRPr="00512D4E" w:rsidRDefault="00C65C08" w:rsidP="00C65C08">
      <w:pPr>
        <w:spacing w:after="0" w:line="240" w:lineRule="auto"/>
        <w:rPr>
          <w:rFonts w:ascii="Times New Roman" w:eastAsia="Times New Roman" w:hAnsi="Times New Roman"/>
          <w:b/>
          <w:sz w:val="24"/>
          <w:szCs w:val="20"/>
        </w:rPr>
      </w:pPr>
    </w:p>
    <w:p w14:paraId="1F8ADB05" w14:textId="0499886F" w:rsidR="00C65C08" w:rsidRPr="00512D4E" w:rsidRDefault="00C65C08" w:rsidP="00C65C08">
      <w:pPr>
        <w:tabs>
          <w:tab w:val="decimal" w:pos="432"/>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Individuals from all segments of the service area utilize the collection.</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Emphasis in collection development is placed on meeting the library’s primary role as a popular materials library and community information center with attention also directed toward the secondary roles. </w:t>
      </w:r>
    </w:p>
    <w:p w14:paraId="2D0105E4" w14:textId="77777777" w:rsidR="00C65C08" w:rsidRPr="00512D4E" w:rsidRDefault="00C65C08" w:rsidP="00C65C08">
      <w:pPr>
        <w:spacing w:after="0" w:line="240" w:lineRule="auto"/>
        <w:rPr>
          <w:rFonts w:ascii="Times New Roman" w:eastAsia="Times New Roman" w:hAnsi="Times New Roman"/>
          <w:sz w:val="24"/>
          <w:szCs w:val="20"/>
        </w:rPr>
      </w:pPr>
    </w:p>
    <w:p w14:paraId="44799383" w14:textId="71164E39" w:rsidR="00C65C08" w:rsidRPr="00512D4E" w:rsidRDefault="00C65C08" w:rsidP="00C65C08">
      <w:pPr>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The following demographic information from </w:t>
      </w:r>
      <w:r w:rsidR="009175B0">
        <w:rPr>
          <w:rFonts w:ascii="Times New Roman" w:eastAsia="Times New Roman" w:hAnsi="Times New Roman"/>
          <w:sz w:val="24"/>
          <w:szCs w:val="20"/>
        </w:rPr>
        <w:t>the 2020</w:t>
      </w:r>
      <w:r>
        <w:rPr>
          <w:rFonts w:ascii="Times New Roman" w:eastAsia="Times New Roman" w:hAnsi="Times New Roman"/>
          <w:sz w:val="24"/>
          <w:szCs w:val="20"/>
        </w:rPr>
        <w:t xml:space="preserve"> Census</w:t>
      </w:r>
      <w:r w:rsidRPr="00512D4E">
        <w:rPr>
          <w:rFonts w:ascii="Times New Roman" w:eastAsia="Times New Roman" w:hAnsi="Times New Roman"/>
          <w:sz w:val="24"/>
          <w:szCs w:val="20"/>
        </w:rPr>
        <w:t xml:space="preserve"> is helpful in characterizing the library’s clientele.</w:t>
      </w:r>
      <w:r w:rsidR="004E507B">
        <w:rPr>
          <w:rFonts w:ascii="Times New Roman" w:eastAsia="Times New Roman" w:hAnsi="Times New Roman"/>
          <w:sz w:val="24"/>
          <w:szCs w:val="20"/>
        </w:rPr>
        <w:t xml:space="preserve"> Due to Cresco’s low population, the U</w:t>
      </w:r>
      <w:r w:rsidR="00A63BD0">
        <w:rPr>
          <w:rFonts w:ascii="Times New Roman" w:eastAsia="Times New Roman" w:hAnsi="Times New Roman"/>
          <w:sz w:val="24"/>
          <w:szCs w:val="20"/>
        </w:rPr>
        <w:t xml:space="preserve">nited </w:t>
      </w:r>
      <w:r w:rsidR="004E507B">
        <w:rPr>
          <w:rFonts w:ascii="Times New Roman" w:eastAsia="Times New Roman" w:hAnsi="Times New Roman"/>
          <w:sz w:val="24"/>
          <w:szCs w:val="20"/>
        </w:rPr>
        <w:t>S</w:t>
      </w:r>
      <w:r w:rsidR="00A63BD0">
        <w:rPr>
          <w:rFonts w:ascii="Times New Roman" w:eastAsia="Times New Roman" w:hAnsi="Times New Roman"/>
          <w:sz w:val="24"/>
          <w:szCs w:val="20"/>
        </w:rPr>
        <w:t>tates</w:t>
      </w:r>
      <w:r w:rsidR="004E507B">
        <w:rPr>
          <w:rFonts w:ascii="Times New Roman" w:eastAsia="Times New Roman" w:hAnsi="Times New Roman"/>
          <w:sz w:val="24"/>
          <w:szCs w:val="20"/>
        </w:rPr>
        <w:t xml:space="preserve"> Census does not </w:t>
      </w:r>
      <w:r w:rsidR="00FF0C3E">
        <w:rPr>
          <w:rFonts w:ascii="Times New Roman" w:eastAsia="Times New Roman" w:hAnsi="Times New Roman"/>
          <w:sz w:val="24"/>
          <w:szCs w:val="20"/>
        </w:rPr>
        <w:t>maintain data on Cresco itself. Th</w:t>
      </w:r>
      <w:r w:rsidR="004E507B">
        <w:rPr>
          <w:rFonts w:ascii="Times New Roman" w:eastAsia="Times New Roman" w:hAnsi="Times New Roman"/>
          <w:sz w:val="24"/>
          <w:szCs w:val="20"/>
        </w:rPr>
        <w:t xml:space="preserve">e statistics </w:t>
      </w:r>
      <w:r w:rsidR="00FF0C3E">
        <w:rPr>
          <w:rFonts w:ascii="Times New Roman" w:eastAsia="Times New Roman" w:hAnsi="Times New Roman"/>
          <w:sz w:val="24"/>
          <w:szCs w:val="20"/>
        </w:rPr>
        <w:t xml:space="preserve">below are for Howard County, Iowa, and are used to provide the most accurate representation of the parent community of the library. </w:t>
      </w:r>
    </w:p>
    <w:p w14:paraId="1630AEB0" w14:textId="77777777" w:rsidR="00C65C08" w:rsidRPr="00512D4E" w:rsidRDefault="00C65C08" w:rsidP="00C65C08">
      <w:pPr>
        <w:tabs>
          <w:tab w:val="left" w:pos="360"/>
          <w:tab w:val="left" w:pos="720"/>
        </w:tabs>
        <w:spacing w:after="0" w:line="240" w:lineRule="auto"/>
        <w:rPr>
          <w:rFonts w:ascii="Times New Roman" w:eastAsia="Times New Roman" w:hAnsi="Times New Roman"/>
          <w:sz w:val="16"/>
          <w:szCs w:val="16"/>
        </w:rPr>
      </w:pPr>
    </w:p>
    <w:p w14:paraId="26050CDB" w14:textId="277061CD" w:rsidR="0035652F" w:rsidRPr="0035652F" w:rsidRDefault="00C65C08" w:rsidP="0035652F">
      <w:pPr>
        <w:pStyle w:val="ListParagraph"/>
        <w:numPr>
          <w:ilvl w:val="0"/>
          <w:numId w:val="8"/>
        </w:numPr>
        <w:tabs>
          <w:tab w:val="left" w:pos="360"/>
          <w:tab w:val="left" w:pos="720"/>
        </w:tabs>
        <w:spacing w:after="0" w:line="240" w:lineRule="auto"/>
        <w:rPr>
          <w:rFonts w:ascii="Times New Roman" w:eastAsia="Times New Roman" w:hAnsi="Times New Roman"/>
          <w:sz w:val="24"/>
          <w:szCs w:val="20"/>
        </w:rPr>
      </w:pPr>
      <w:r w:rsidRPr="00E8125A">
        <w:rPr>
          <w:rFonts w:ascii="Times New Roman" w:eastAsia="Times New Roman" w:hAnsi="Times New Roman"/>
          <w:sz w:val="24"/>
          <w:szCs w:val="20"/>
        </w:rPr>
        <w:t xml:space="preserve">Over 20% of </w:t>
      </w:r>
      <w:r w:rsidR="0035652F">
        <w:rPr>
          <w:rFonts w:ascii="Times New Roman" w:eastAsia="Times New Roman" w:hAnsi="Times New Roman"/>
          <w:sz w:val="24"/>
          <w:szCs w:val="20"/>
        </w:rPr>
        <w:t>Howard County residents are over the age of 65, and 25.3% of residents are under the age of 18.</w:t>
      </w:r>
    </w:p>
    <w:p w14:paraId="18CB17A1" w14:textId="2A657559" w:rsidR="00FF0C3E" w:rsidRDefault="00A63BD0" w:rsidP="00E8125A">
      <w:pPr>
        <w:pStyle w:val="ListParagraph"/>
        <w:numPr>
          <w:ilvl w:val="0"/>
          <w:numId w:val="9"/>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High school degrees are held by 91.2% </w:t>
      </w:r>
      <w:r w:rsidR="00FF0C3E">
        <w:rPr>
          <w:rFonts w:ascii="Times New Roman" w:eastAsia="Times New Roman" w:hAnsi="Times New Roman"/>
          <w:sz w:val="24"/>
          <w:szCs w:val="20"/>
        </w:rPr>
        <w:t xml:space="preserve">of Howard County. Bachelor’s degrees have been earned by </w:t>
      </w:r>
      <w:r w:rsidR="009175B0">
        <w:rPr>
          <w:rFonts w:ascii="Times New Roman" w:eastAsia="Times New Roman" w:hAnsi="Times New Roman"/>
          <w:sz w:val="24"/>
          <w:szCs w:val="20"/>
        </w:rPr>
        <w:t>18.6</w:t>
      </w:r>
      <w:r w:rsidR="00FF0C3E">
        <w:rPr>
          <w:rFonts w:ascii="Times New Roman" w:eastAsia="Times New Roman" w:hAnsi="Times New Roman"/>
          <w:sz w:val="24"/>
          <w:szCs w:val="20"/>
        </w:rPr>
        <w:t>% of the population</w:t>
      </w:r>
      <w:r w:rsidR="009175B0">
        <w:rPr>
          <w:rFonts w:ascii="Times New Roman" w:eastAsia="Times New Roman" w:hAnsi="Times New Roman"/>
          <w:sz w:val="24"/>
          <w:szCs w:val="20"/>
        </w:rPr>
        <w:t xml:space="preserve">. There is not data on graduate or professional degrees. </w:t>
      </w:r>
    </w:p>
    <w:p w14:paraId="7739CCAD" w14:textId="09EFA0E4" w:rsidR="0035652F" w:rsidRDefault="0035652F" w:rsidP="00E8125A">
      <w:pPr>
        <w:pStyle w:val="ListParagraph"/>
        <w:numPr>
          <w:ilvl w:val="0"/>
          <w:numId w:val="9"/>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Languages other than English are spoken at home in 5.6% of the population aged 5 and up.</w:t>
      </w:r>
    </w:p>
    <w:p w14:paraId="1780F327" w14:textId="7FD19960" w:rsidR="009175B0" w:rsidRDefault="009175B0" w:rsidP="00E8125A">
      <w:pPr>
        <w:pStyle w:val="ListParagraph"/>
        <w:numPr>
          <w:ilvl w:val="0"/>
          <w:numId w:val="9"/>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The average Howard County resident travels 22.3 minutes to work for those in the workforce over the age of 16. </w:t>
      </w:r>
    </w:p>
    <w:p w14:paraId="06581E81" w14:textId="3E0C14B4" w:rsidR="00FF0C3E" w:rsidRDefault="00A63BD0" w:rsidP="00E8125A">
      <w:pPr>
        <w:pStyle w:val="ListParagraph"/>
        <w:numPr>
          <w:ilvl w:val="0"/>
          <w:numId w:val="9"/>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A b</w:t>
      </w:r>
      <w:r w:rsidR="00FF0C3E">
        <w:rPr>
          <w:rFonts w:ascii="Times New Roman" w:eastAsia="Times New Roman" w:hAnsi="Times New Roman"/>
          <w:sz w:val="24"/>
          <w:szCs w:val="20"/>
        </w:rPr>
        <w:t>roadband internet subscription</w:t>
      </w:r>
      <w:r>
        <w:rPr>
          <w:rFonts w:ascii="Times New Roman" w:eastAsia="Times New Roman" w:hAnsi="Times New Roman"/>
          <w:sz w:val="24"/>
          <w:szCs w:val="20"/>
        </w:rPr>
        <w:t xml:space="preserve"> is in 79.5% of households</w:t>
      </w:r>
      <w:r w:rsidR="0035652F">
        <w:rPr>
          <w:rFonts w:ascii="Times New Roman" w:eastAsia="Times New Roman" w:hAnsi="Times New Roman"/>
          <w:sz w:val="24"/>
          <w:szCs w:val="20"/>
        </w:rPr>
        <w:t>.</w:t>
      </w:r>
    </w:p>
    <w:p w14:paraId="3DBE3B04" w14:textId="5EBFF73F" w:rsidR="00840027" w:rsidRDefault="00840027" w:rsidP="00E8125A">
      <w:pPr>
        <w:pStyle w:val="ListParagraph"/>
        <w:numPr>
          <w:ilvl w:val="0"/>
          <w:numId w:val="9"/>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The median household income is $</w:t>
      </w:r>
      <w:r w:rsidR="0035652F">
        <w:rPr>
          <w:rFonts w:ascii="Times New Roman" w:eastAsia="Times New Roman" w:hAnsi="Times New Roman"/>
          <w:sz w:val="24"/>
          <w:szCs w:val="20"/>
        </w:rPr>
        <w:t>56,709</w:t>
      </w:r>
      <w:r>
        <w:rPr>
          <w:rFonts w:ascii="Times New Roman" w:eastAsia="Times New Roman" w:hAnsi="Times New Roman"/>
          <w:sz w:val="24"/>
          <w:szCs w:val="20"/>
        </w:rPr>
        <w:t xml:space="preserve"> for Howard County. </w:t>
      </w:r>
    </w:p>
    <w:p w14:paraId="06129341" w14:textId="5B970A7E" w:rsidR="00C65C08" w:rsidRDefault="0035652F" w:rsidP="00F35034">
      <w:pPr>
        <w:pStyle w:val="ListParagraph"/>
        <w:numPr>
          <w:ilvl w:val="0"/>
          <w:numId w:val="9"/>
        </w:numPr>
        <w:tabs>
          <w:tab w:val="left" w:pos="360"/>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Howard County</w:t>
      </w:r>
      <w:r w:rsidR="00A63BD0">
        <w:rPr>
          <w:rFonts w:ascii="Times New Roman" w:eastAsia="Times New Roman" w:hAnsi="Times New Roman"/>
          <w:sz w:val="24"/>
          <w:szCs w:val="20"/>
        </w:rPr>
        <w:t>,</w:t>
      </w:r>
      <w:r>
        <w:rPr>
          <w:rFonts w:ascii="Times New Roman" w:eastAsia="Times New Roman" w:hAnsi="Times New Roman"/>
          <w:sz w:val="24"/>
          <w:szCs w:val="20"/>
        </w:rPr>
        <w:t xml:space="preserve"> Iowa has 10.5% of its population living in poverty. </w:t>
      </w:r>
    </w:p>
    <w:p w14:paraId="4C7A5CB6" w14:textId="77777777" w:rsidR="00F35034" w:rsidRPr="00FC24C6" w:rsidRDefault="00F35034" w:rsidP="00FC24C6">
      <w:pPr>
        <w:tabs>
          <w:tab w:val="left" w:pos="360"/>
          <w:tab w:val="left" w:pos="720"/>
        </w:tabs>
        <w:spacing w:after="0" w:line="240" w:lineRule="auto"/>
        <w:ind w:left="360"/>
        <w:rPr>
          <w:rFonts w:ascii="Times New Roman" w:eastAsia="Times New Roman" w:hAnsi="Times New Roman"/>
          <w:sz w:val="24"/>
          <w:szCs w:val="20"/>
        </w:rPr>
      </w:pPr>
    </w:p>
    <w:p w14:paraId="11A7E847" w14:textId="77777777" w:rsidR="00C65C08" w:rsidRPr="00512D4E" w:rsidRDefault="00C65C08" w:rsidP="00C65C08">
      <w:pPr>
        <w:spacing w:after="0" w:line="240" w:lineRule="auto"/>
        <w:rPr>
          <w:rFonts w:ascii="Times New Roman" w:eastAsia="Times New Roman" w:hAnsi="Times New Roman"/>
          <w:sz w:val="20"/>
          <w:szCs w:val="20"/>
        </w:rPr>
      </w:pPr>
    </w:p>
    <w:p w14:paraId="7186B715" w14:textId="77777777" w:rsidR="00C65C08" w:rsidRPr="00512D4E" w:rsidRDefault="00C65C08" w:rsidP="00C65C08">
      <w:pPr>
        <w:keepNext/>
        <w:tabs>
          <w:tab w:val="left" w:pos="360"/>
          <w:tab w:val="decimal" w:pos="432"/>
          <w:tab w:val="left" w:pos="720"/>
        </w:tabs>
        <w:spacing w:after="0" w:line="240" w:lineRule="auto"/>
        <w:outlineLvl w:val="0"/>
        <w:rPr>
          <w:rFonts w:ascii="Times New Roman" w:eastAsia="Times New Roman" w:hAnsi="Times New Roman"/>
          <w:b/>
          <w:sz w:val="24"/>
          <w:szCs w:val="20"/>
        </w:rPr>
      </w:pPr>
      <w:r w:rsidRPr="00512D4E">
        <w:rPr>
          <w:rFonts w:ascii="Times New Roman" w:eastAsia="Times New Roman" w:hAnsi="Times New Roman"/>
          <w:b/>
          <w:sz w:val="24"/>
          <w:szCs w:val="20"/>
        </w:rPr>
        <w:t>Purpose of the Collection</w:t>
      </w:r>
    </w:p>
    <w:p w14:paraId="582AA6A3" w14:textId="77777777" w:rsidR="00C65C08" w:rsidRPr="00512D4E" w:rsidRDefault="00C65C08" w:rsidP="00C65C08">
      <w:pPr>
        <w:tabs>
          <w:tab w:val="left" w:pos="360"/>
          <w:tab w:val="left" w:pos="720"/>
        </w:tabs>
        <w:spacing w:after="0" w:line="240" w:lineRule="auto"/>
        <w:rPr>
          <w:rFonts w:ascii="Times New Roman" w:eastAsia="Times New Roman" w:hAnsi="Times New Roman"/>
          <w:b/>
          <w:sz w:val="32"/>
          <w:szCs w:val="32"/>
        </w:rPr>
      </w:pPr>
    </w:p>
    <w:p w14:paraId="124A7373" w14:textId="367ACE72" w:rsidR="00C65C08" w:rsidRPr="00F35034"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The primary purpose of the collection in the Cresco Public Library is to support the librar</w:t>
      </w:r>
      <w:r w:rsidR="00E8125A">
        <w:rPr>
          <w:rFonts w:ascii="Times New Roman" w:eastAsia="Times New Roman" w:hAnsi="Times New Roman"/>
          <w:sz w:val="24"/>
          <w:szCs w:val="20"/>
        </w:rPr>
        <w:t>y’s roles as a popular material</w:t>
      </w:r>
      <w:r w:rsidRPr="00512D4E">
        <w:rPr>
          <w:rFonts w:ascii="Times New Roman" w:eastAsia="Times New Roman" w:hAnsi="Times New Roman"/>
          <w:sz w:val="24"/>
          <w:szCs w:val="20"/>
        </w:rPr>
        <w:t>s library and community information center. Keeping in mind that specialized resources in a variety of formats, a network of information and individuals are all helpful in fulfilling the role of community information center.</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To meet this end, an emphasis will be placed on selecting and maintaining a collection containing popular, up-to-date materials in all formats, appealing to all age levels.</w:t>
      </w:r>
    </w:p>
    <w:p w14:paraId="4D3BAE76"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b/>
          <w:sz w:val="24"/>
          <w:szCs w:val="20"/>
        </w:rPr>
      </w:pPr>
      <w:r w:rsidRPr="00512D4E">
        <w:rPr>
          <w:rFonts w:ascii="Times New Roman" w:eastAsia="Times New Roman" w:hAnsi="Times New Roman"/>
          <w:b/>
          <w:sz w:val="24"/>
          <w:szCs w:val="20"/>
        </w:rPr>
        <w:lastRenderedPageBreak/>
        <w:t>SELECTION AND RECONSIDERATION</w:t>
      </w:r>
    </w:p>
    <w:p w14:paraId="05A0BABD"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b/>
          <w:sz w:val="28"/>
          <w:szCs w:val="28"/>
        </w:rPr>
      </w:pPr>
    </w:p>
    <w:p w14:paraId="02289E49"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b/>
          <w:sz w:val="24"/>
          <w:szCs w:val="20"/>
        </w:rPr>
      </w:pPr>
      <w:r w:rsidRPr="00512D4E">
        <w:rPr>
          <w:rFonts w:ascii="Times New Roman" w:eastAsia="Times New Roman" w:hAnsi="Times New Roman"/>
          <w:b/>
          <w:sz w:val="24"/>
          <w:szCs w:val="20"/>
        </w:rPr>
        <w:t>A.</w:t>
      </w:r>
      <w:r w:rsidRPr="00512D4E">
        <w:rPr>
          <w:rFonts w:ascii="Times New Roman" w:eastAsia="Times New Roman" w:hAnsi="Times New Roman"/>
          <w:b/>
          <w:sz w:val="24"/>
          <w:szCs w:val="20"/>
        </w:rPr>
        <w:tab/>
        <w:t>Philosophy</w:t>
      </w:r>
    </w:p>
    <w:p w14:paraId="6B4CFDC8"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03B0C265" w14:textId="54D0F2BC"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The Board of Trustees and staff of the Cresco Public Library approach materials selection with emphasis on the freedom of all patrons to have access to a wide range of materials.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The American Library Association’s, “Library Bill of Rights</w:t>
      </w:r>
      <w:r w:rsidR="00321724">
        <w:rPr>
          <w:rFonts w:ascii="Times New Roman" w:eastAsia="Times New Roman" w:hAnsi="Times New Roman"/>
          <w:sz w:val="24"/>
          <w:szCs w:val="20"/>
        </w:rPr>
        <w:t xml:space="preserve"> (</w:t>
      </w:r>
      <w:r w:rsidR="00321724" w:rsidRPr="001B475B">
        <w:rPr>
          <w:rFonts w:ascii="Times New Roman" w:eastAsia="Times New Roman" w:hAnsi="Times New Roman"/>
          <w:sz w:val="24"/>
          <w:szCs w:val="20"/>
        </w:rPr>
        <w:t>Appendix A</w:t>
      </w:r>
      <w:r w:rsidR="00A63BD0">
        <w:rPr>
          <w:rFonts w:ascii="Times New Roman" w:eastAsia="Times New Roman" w:hAnsi="Times New Roman"/>
          <w:sz w:val="24"/>
          <w:szCs w:val="20"/>
        </w:rPr>
        <w:t>) and “T</w:t>
      </w:r>
      <w:r w:rsidR="00321724">
        <w:rPr>
          <w:rFonts w:ascii="Times New Roman" w:eastAsia="Times New Roman" w:hAnsi="Times New Roman"/>
          <w:sz w:val="24"/>
          <w:szCs w:val="20"/>
        </w:rPr>
        <w:t>he Freedom to Read Statement</w:t>
      </w:r>
      <w:r w:rsidR="00A63BD0">
        <w:rPr>
          <w:rFonts w:ascii="Times New Roman" w:eastAsia="Times New Roman" w:hAnsi="Times New Roman"/>
          <w:sz w:val="24"/>
          <w:szCs w:val="20"/>
        </w:rPr>
        <w:t>”</w:t>
      </w:r>
      <w:r w:rsidR="00321724">
        <w:rPr>
          <w:rFonts w:ascii="Times New Roman" w:eastAsia="Times New Roman" w:hAnsi="Times New Roman"/>
          <w:sz w:val="24"/>
          <w:szCs w:val="20"/>
        </w:rPr>
        <w:t xml:space="preserve"> (</w:t>
      </w:r>
      <w:r w:rsidR="00321724" w:rsidRPr="001B475B">
        <w:rPr>
          <w:rFonts w:ascii="Times New Roman" w:eastAsia="Times New Roman" w:hAnsi="Times New Roman"/>
          <w:sz w:val="24"/>
          <w:szCs w:val="20"/>
        </w:rPr>
        <w:t>Appendix B)</w:t>
      </w:r>
      <w:r w:rsidR="00321724">
        <w:rPr>
          <w:rFonts w:ascii="Times New Roman" w:eastAsia="Times New Roman" w:hAnsi="Times New Roman"/>
          <w:sz w:val="24"/>
          <w:szCs w:val="20"/>
        </w:rPr>
        <w:t xml:space="preserve"> have</w:t>
      </w:r>
      <w:r w:rsidRPr="00512D4E">
        <w:rPr>
          <w:rFonts w:ascii="Times New Roman" w:eastAsia="Times New Roman" w:hAnsi="Times New Roman"/>
          <w:sz w:val="24"/>
          <w:szCs w:val="20"/>
        </w:rPr>
        <w:t xml:space="preserve"> been adopted by the Board of Trustees, and its tenants are observed in selection of ma</w:t>
      </w:r>
      <w:r w:rsidR="00321724">
        <w:rPr>
          <w:rFonts w:ascii="Times New Roman" w:eastAsia="Times New Roman" w:hAnsi="Times New Roman"/>
          <w:sz w:val="24"/>
          <w:szCs w:val="20"/>
        </w:rPr>
        <w:t>terials and in other policies.</w:t>
      </w:r>
    </w:p>
    <w:p w14:paraId="2F1E53EA"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39860CD4" w14:textId="7A674D4B"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Freedom of choice is an essential prerequisite of democratic library service.</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The library’s immunity from attack of censorship is reasonably assured by providing a written materials selection policy based on the library board’s approval of the document listed above.</w:t>
      </w:r>
    </w:p>
    <w:p w14:paraId="66A6EC2B"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2CBF0E94"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b/>
          <w:sz w:val="24"/>
          <w:szCs w:val="20"/>
        </w:rPr>
      </w:pPr>
      <w:r w:rsidRPr="00512D4E">
        <w:rPr>
          <w:rFonts w:ascii="Times New Roman" w:eastAsia="Times New Roman" w:hAnsi="Times New Roman"/>
          <w:b/>
          <w:sz w:val="24"/>
          <w:szCs w:val="20"/>
        </w:rPr>
        <w:t>B.</w:t>
      </w:r>
      <w:r w:rsidRPr="00512D4E">
        <w:rPr>
          <w:rFonts w:ascii="Times New Roman" w:eastAsia="Times New Roman" w:hAnsi="Times New Roman"/>
          <w:b/>
          <w:sz w:val="24"/>
          <w:szCs w:val="20"/>
        </w:rPr>
        <w:tab/>
        <w:t>Objectives of Materials Selection</w:t>
      </w:r>
    </w:p>
    <w:p w14:paraId="389F1F41"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4B7ED223" w14:textId="6EFCFF7E"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Materials will be selected which will meet patron’s educational, informational, cultural</w:t>
      </w:r>
      <w:r w:rsidR="00A63BD0">
        <w:rPr>
          <w:rFonts w:ascii="Times New Roman" w:eastAsia="Times New Roman" w:hAnsi="Times New Roman"/>
          <w:sz w:val="24"/>
          <w:szCs w:val="20"/>
        </w:rPr>
        <w:t>,</w:t>
      </w:r>
      <w:r w:rsidRPr="00512D4E">
        <w:rPr>
          <w:rFonts w:ascii="Times New Roman" w:eastAsia="Times New Roman" w:hAnsi="Times New Roman"/>
          <w:sz w:val="24"/>
          <w:szCs w:val="20"/>
        </w:rPr>
        <w:t xml:space="preserve"> and recreational needs.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In order to meet these needs, both timely materials on issues of current interest and basic books which are of permanent value will be selected and maintained.</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In addition, reference materials will be provided for ready reference and research.</w:t>
      </w:r>
    </w:p>
    <w:p w14:paraId="5B50542B"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33B9CC17" w14:textId="38B254BB"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Selection aids will include book review </w:t>
      </w:r>
      <w:r w:rsidR="00E8125A">
        <w:rPr>
          <w:rFonts w:ascii="Times New Roman" w:eastAsia="Times New Roman" w:hAnsi="Times New Roman"/>
          <w:sz w:val="24"/>
          <w:szCs w:val="20"/>
        </w:rPr>
        <w:t>resources</w:t>
      </w:r>
      <w:r w:rsidRPr="00512D4E">
        <w:rPr>
          <w:rFonts w:ascii="Times New Roman" w:eastAsia="Times New Roman" w:hAnsi="Times New Roman"/>
          <w:sz w:val="24"/>
          <w:szCs w:val="20"/>
        </w:rPr>
        <w:t xml:space="preserve"> such as </w:t>
      </w:r>
      <w:r w:rsidRPr="00512D4E">
        <w:rPr>
          <w:rFonts w:ascii="Times New Roman" w:eastAsia="Times New Roman" w:hAnsi="Times New Roman"/>
          <w:sz w:val="24"/>
          <w:szCs w:val="20"/>
          <w:u w:val="single"/>
        </w:rPr>
        <w:t>Booklist</w:t>
      </w:r>
      <w:r w:rsidRPr="00512D4E">
        <w:rPr>
          <w:rFonts w:ascii="Times New Roman" w:eastAsia="Times New Roman" w:hAnsi="Times New Roman"/>
          <w:sz w:val="24"/>
          <w:szCs w:val="20"/>
        </w:rPr>
        <w:t xml:space="preserve">, </w:t>
      </w:r>
      <w:r w:rsidRPr="00512D4E">
        <w:rPr>
          <w:rFonts w:ascii="Times New Roman" w:eastAsia="Times New Roman" w:hAnsi="Times New Roman"/>
          <w:sz w:val="24"/>
          <w:szCs w:val="20"/>
          <w:u w:val="single"/>
        </w:rPr>
        <w:t>The New York Times Best Seller List</w:t>
      </w:r>
      <w:r w:rsidRPr="00512D4E">
        <w:rPr>
          <w:rFonts w:ascii="Times New Roman" w:eastAsia="Times New Roman" w:hAnsi="Times New Roman"/>
          <w:sz w:val="24"/>
          <w:szCs w:val="20"/>
        </w:rPr>
        <w:t xml:space="preserve">, </w:t>
      </w:r>
      <w:r w:rsidRPr="00512D4E">
        <w:rPr>
          <w:rFonts w:ascii="Times New Roman" w:eastAsia="Times New Roman" w:hAnsi="Times New Roman"/>
          <w:sz w:val="24"/>
          <w:szCs w:val="20"/>
          <w:u w:val="single"/>
        </w:rPr>
        <w:t>Baker &amp; Taylor Publications</w:t>
      </w:r>
      <w:r w:rsidRPr="00512D4E">
        <w:rPr>
          <w:rFonts w:ascii="Times New Roman" w:eastAsia="Times New Roman" w:hAnsi="Times New Roman"/>
          <w:sz w:val="24"/>
          <w:szCs w:val="20"/>
        </w:rPr>
        <w:t xml:space="preserve">, </w:t>
      </w:r>
      <w:r w:rsidRPr="00512D4E">
        <w:rPr>
          <w:rFonts w:ascii="Times New Roman" w:eastAsia="Times New Roman" w:hAnsi="Times New Roman"/>
          <w:sz w:val="24"/>
          <w:szCs w:val="20"/>
          <w:u w:val="single"/>
        </w:rPr>
        <w:t>Publishers Weekly</w:t>
      </w:r>
      <w:r w:rsidRPr="00512D4E">
        <w:rPr>
          <w:rFonts w:ascii="Times New Roman" w:eastAsia="Times New Roman" w:hAnsi="Times New Roman"/>
          <w:sz w:val="24"/>
          <w:szCs w:val="20"/>
        </w:rPr>
        <w:t xml:space="preserve">, and </w:t>
      </w:r>
      <w:r w:rsidR="00E8125A">
        <w:rPr>
          <w:rFonts w:ascii="Times New Roman" w:eastAsia="Times New Roman" w:hAnsi="Times New Roman"/>
          <w:sz w:val="24"/>
          <w:szCs w:val="20"/>
          <w:u w:val="single"/>
        </w:rPr>
        <w:t>Library Journal</w:t>
      </w:r>
      <w:r w:rsidR="00A63BD0">
        <w:rPr>
          <w:rFonts w:ascii="Times New Roman" w:eastAsia="Times New Roman" w:hAnsi="Times New Roman"/>
          <w:sz w:val="24"/>
          <w:szCs w:val="20"/>
          <w:u w:val="single"/>
        </w:rPr>
        <w:t xml:space="preserve"> </w:t>
      </w:r>
      <w:r w:rsidR="00A63BD0" w:rsidRPr="00A63BD0">
        <w:rPr>
          <w:rFonts w:ascii="Times New Roman" w:eastAsia="Times New Roman" w:hAnsi="Times New Roman"/>
          <w:sz w:val="24"/>
          <w:szCs w:val="20"/>
        </w:rPr>
        <w:t>among others</w:t>
      </w:r>
      <w:r w:rsidRPr="00512D4E">
        <w:rPr>
          <w:rFonts w:ascii="Times New Roman" w:eastAsia="Times New Roman" w:hAnsi="Times New Roman"/>
          <w:sz w:val="24"/>
          <w:szCs w:val="20"/>
        </w:rPr>
        <w:t>.</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Book reviews in other publications and on broadcast media are also consulted as are requests and suggestions from staff members and patrons, special bibliographies</w:t>
      </w:r>
      <w:r w:rsidR="00A63BD0">
        <w:rPr>
          <w:rFonts w:ascii="Times New Roman" w:eastAsia="Times New Roman" w:hAnsi="Times New Roman"/>
          <w:sz w:val="24"/>
          <w:szCs w:val="20"/>
        </w:rPr>
        <w:t>,</w:t>
      </w:r>
      <w:r w:rsidRPr="00512D4E">
        <w:rPr>
          <w:rFonts w:ascii="Times New Roman" w:eastAsia="Times New Roman" w:hAnsi="Times New Roman"/>
          <w:sz w:val="24"/>
          <w:szCs w:val="20"/>
        </w:rPr>
        <w:t xml:space="preserve"> and reading trends as reported in library literature.</w:t>
      </w:r>
      <w:r w:rsidR="00A63BD0">
        <w:rPr>
          <w:rFonts w:ascii="Times New Roman" w:eastAsia="Times New Roman" w:hAnsi="Times New Roman"/>
          <w:sz w:val="24"/>
          <w:szCs w:val="20"/>
        </w:rPr>
        <w:t xml:space="preserve"> </w:t>
      </w:r>
    </w:p>
    <w:p w14:paraId="79D7595B"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b/>
          <w:sz w:val="24"/>
          <w:szCs w:val="20"/>
        </w:rPr>
      </w:pPr>
    </w:p>
    <w:p w14:paraId="558BF171" w14:textId="47DACD3F" w:rsidR="00C65C08" w:rsidRPr="00512D4E" w:rsidRDefault="00C65C08" w:rsidP="00C65C08">
      <w:pPr>
        <w:tabs>
          <w:tab w:val="left" w:pos="360"/>
          <w:tab w:val="decimal" w:pos="432"/>
          <w:tab w:val="left" w:pos="720"/>
        </w:tabs>
        <w:spacing w:after="0" w:line="240" w:lineRule="auto"/>
        <w:rPr>
          <w:rFonts w:ascii="Times New Roman" w:eastAsia="Times New Roman" w:hAnsi="Times New Roman"/>
          <w:b/>
          <w:sz w:val="24"/>
          <w:szCs w:val="20"/>
        </w:rPr>
      </w:pPr>
      <w:r w:rsidRPr="00512D4E">
        <w:rPr>
          <w:rFonts w:ascii="Times New Roman" w:eastAsia="Times New Roman" w:hAnsi="Times New Roman"/>
          <w:b/>
          <w:sz w:val="24"/>
          <w:szCs w:val="20"/>
        </w:rPr>
        <w:t>C.</w:t>
      </w:r>
      <w:r w:rsidRPr="00512D4E">
        <w:rPr>
          <w:rFonts w:ascii="Times New Roman" w:eastAsia="Times New Roman" w:hAnsi="Times New Roman"/>
          <w:b/>
          <w:sz w:val="24"/>
          <w:szCs w:val="20"/>
        </w:rPr>
        <w:tab/>
        <w:t>Comments on the Collection</w:t>
      </w:r>
    </w:p>
    <w:p w14:paraId="74BA5FC7"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2CF94C6E" w14:textId="5A43EB11"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It is the intent of the Board and the staff to provide a wide range of materials, favoring no particular opinions or special interests.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Because of the rich diversity of human experience and opinion, it is highly likely that some materials in the library collection will be objectionable to some patrons.</w:t>
      </w:r>
    </w:p>
    <w:p w14:paraId="72F5EA9B"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5F36238F" w14:textId="15257364"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The library has a responsibility to serve the community in all its variety.</w:t>
      </w:r>
      <w:r w:rsidR="00A63BD0">
        <w:rPr>
          <w:rFonts w:ascii="Times New Roman" w:eastAsia="Times New Roman" w:hAnsi="Times New Roman"/>
          <w:sz w:val="24"/>
          <w:szCs w:val="20"/>
        </w:rPr>
        <w:t xml:space="preserve"> </w:t>
      </w:r>
      <w:r w:rsidRPr="00843237">
        <w:rPr>
          <w:rFonts w:ascii="Times New Roman" w:eastAsia="Times New Roman" w:hAnsi="Times New Roman"/>
          <w:sz w:val="24"/>
          <w:szCs w:val="20"/>
        </w:rPr>
        <w:t>That responsibility includes providing for the needs and interests that may offend a few or even a great many people.</w:t>
      </w:r>
    </w:p>
    <w:p w14:paraId="3AFF0A7A"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6541C8E1" w14:textId="43F2ED70"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In selection of materials, an attempt will be made to represent all sides of controversial issues.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In no case will an official stand be taken on any public question.</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The function of the public library is to provide materials from which people can make choices, not to make choices for people.</w:t>
      </w:r>
    </w:p>
    <w:p w14:paraId="27C4426C"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36A306A6" w14:textId="2C69651F" w:rsidR="0041330D"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The library staff and the Board of Trustees welcome comments </w:t>
      </w:r>
      <w:r w:rsidR="00E8125A">
        <w:rPr>
          <w:rFonts w:ascii="Times New Roman" w:eastAsia="Times New Roman" w:hAnsi="Times New Roman"/>
          <w:sz w:val="24"/>
          <w:szCs w:val="20"/>
        </w:rPr>
        <w:t xml:space="preserve">on the collection. </w:t>
      </w:r>
      <w:r w:rsidRPr="00512D4E">
        <w:rPr>
          <w:rFonts w:ascii="Times New Roman" w:eastAsia="Times New Roman" w:hAnsi="Times New Roman"/>
          <w:sz w:val="24"/>
          <w:szCs w:val="20"/>
        </w:rPr>
        <w:t xml:space="preserve">A request for the removal of an item from the collection </w:t>
      </w:r>
      <w:r w:rsidRPr="0041330D">
        <w:rPr>
          <w:rFonts w:ascii="Times New Roman" w:eastAsia="Times New Roman" w:hAnsi="Times New Roman"/>
          <w:sz w:val="24"/>
          <w:szCs w:val="20"/>
        </w:rPr>
        <w:t xml:space="preserve">must be presented to the </w:t>
      </w:r>
      <w:r w:rsidR="007B2894">
        <w:rPr>
          <w:rFonts w:ascii="Times New Roman" w:eastAsia="Times New Roman" w:hAnsi="Times New Roman"/>
          <w:sz w:val="24"/>
          <w:szCs w:val="20"/>
        </w:rPr>
        <w:t>Director</w:t>
      </w:r>
      <w:r w:rsidRPr="0041330D">
        <w:rPr>
          <w:rFonts w:ascii="Times New Roman" w:eastAsia="Times New Roman" w:hAnsi="Times New Roman"/>
          <w:sz w:val="24"/>
          <w:szCs w:val="20"/>
        </w:rPr>
        <w:t xml:space="preserve"> in writing.</w:t>
      </w:r>
      <w:r w:rsidR="00A63BD0">
        <w:rPr>
          <w:rFonts w:ascii="Times New Roman" w:eastAsia="Times New Roman" w:hAnsi="Times New Roman"/>
          <w:sz w:val="24"/>
          <w:szCs w:val="20"/>
        </w:rPr>
        <w:t xml:space="preserve"> </w:t>
      </w:r>
      <w:r w:rsidRPr="007B75B8">
        <w:rPr>
          <w:rFonts w:ascii="Times New Roman" w:eastAsia="Times New Roman" w:hAnsi="Times New Roman"/>
          <w:b/>
          <w:sz w:val="24"/>
          <w:szCs w:val="20"/>
        </w:rPr>
        <w:t>A Citizen’s Comment on Library Materials</w:t>
      </w:r>
      <w:r w:rsidRPr="00512D4E">
        <w:rPr>
          <w:rFonts w:ascii="Times New Roman" w:eastAsia="Times New Roman" w:hAnsi="Times New Roman"/>
          <w:sz w:val="24"/>
          <w:szCs w:val="20"/>
        </w:rPr>
        <w:t xml:space="preserve"> form and a copy of the library’s </w:t>
      </w:r>
      <w:r w:rsidR="00321724">
        <w:rPr>
          <w:rFonts w:ascii="Times New Roman" w:eastAsia="Times New Roman" w:hAnsi="Times New Roman"/>
          <w:b/>
          <w:sz w:val="24"/>
          <w:szCs w:val="20"/>
        </w:rPr>
        <w:t xml:space="preserve">Collection Development </w:t>
      </w:r>
      <w:r w:rsidRPr="007B75B8">
        <w:rPr>
          <w:rFonts w:ascii="Times New Roman" w:eastAsia="Times New Roman" w:hAnsi="Times New Roman"/>
          <w:b/>
          <w:sz w:val="24"/>
          <w:szCs w:val="20"/>
        </w:rPr>
        <w:t>Policy</w:t>
      </w:r>
      <w:r w:rsidRPr="00512D4E">
        <w:rPr>
          <w:rFonts w:ascii="Times New Roman" w:eastAsia="Times New Roman" w:hAnsi="Times New Roman"/>
          <w:sz w:val="24"/>
          <w:szCs w:val="20"/>
        </w:rPr>
        <w:t xml:space="preserve"> will be presented to the patron at this time.</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The </w:t>
      </w:r>
      <w:r w:rsidR="007B2894">
        <w:rPr>
          <w:rFonts w:ascii="Times New Roman" w:eastAsia="Times New Roman" w:hAnsi="Times New Roman"/>
          <w:sz w:val="24"/>
          <w:szCs w:val="20"/>
        </w:rPr>
        <w:t>Director</w:t>
      </w:r>
      <w:r w:rsidRPr="00512D4E">
        <w:rPr>
          <w:rFonts w:ascii="Times New Roman" w:eastAsia="Times New Roman" w:hAnsi="Times New Roman"/>
          <w:sz w:val="24"/>
          <w:szCs w:val="20"/>
        </w:rPr>
        <w:t xml:space="preserve"> will present</w:t>
      </w:r>
      <w:r w:rsidR="0041330D">
        <w:rPr>
          <w:rFonts w:ascii="Times New Roman" w:eastAsia="Times New Roman" w:hAnsi="Times New Roman"/>
          <w:sz w:val="24"/>
          <w:szCs w:val="20"/>
        </w:rPr>
        <w:t xml:space="preserve"> this request to the Policy Committee who will review the request and the material and provide a </w:t>
      </w:r>
      <w:r w:rsidR="0041330D">
        <w:rPr>
          <w:rFonts w:ascii="Times New Roman" w:eastAsia="Times New Roman" w:hAnsi="Times New Roman"/>
          <w:sz w:val="24"/>
          <w:szCs w:val="20"/>
        </w:rPr>
        <w:lastRenderedPageBreak/>
        <w:t>recommendation to the Board at the next regularly scheduled Board meeting. The Board will consider the Policy Committee’s recommendation, discuss the material, and vote on the material.</w:t>
      </w:r>
    </w:p>
    <w:p w14:paraId="319E90E9" w14:textId="77777777" w:rsidR="0041330D" w:rsidRDefault="0041330D" w:rsidP="00C65C08">
      <w:pPr>
        <w:tabs>
          <w:tab w:val="left" w:pos="360"/>
          <w:tab w:val="decimal" w:pos="432"/>
          <w:tab w:val="left" w:pos="720"/>
        </w:tabs>
        <w:spacing w:after="0" w:line="240" w:lineRule="auto"/>
        <w:rPr>
          <w:rFonts w:ascii="Times New Roman" w:eastAsia="Times New Roman" w:hAnsi="Times New Roman"/>
          <w:sz w:val="24"/>
          <w:szCs w:val="20"/>
        </w:rPr>
      </w:pPr>
    </w:p>
    <w:p w14:paraId="1B48D52E" w14:textId="2896AFDF"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It is generally held by the Board that no citizen in a democracy has the right to deny another access to certain materials by demanding their removal.</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Each case </w:t>
      </w:r>
      <w:r w:rsidR="00E8125A">
        <w:rPr>
          <w:rFonts w:ascii="Times New Roman" w:eastAsia="Times New Roman" w:hAnsi="Times New Roman"/>
          <w:sz w:val="24"/>
          <w:szCs w:val="20"/>
        </w:rPr>
        <w:t>will be judged on its own merit</w:t>
      </w:r>
      <w:r w:rsidRPr="00512D4E">
        <w:rPr>
          <w:rFonts w:ascii="Times New Roman" w:eastAsia="Times New Roman" w:hAnsi="Times New Roman"/>
          <w:sz w:val="24"/>
          <w:szCs w:val="20"/>
        </w:rPr>
        <w:t>.</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When the Board decides not to remove an item, a court order obtained through established legal channels will be required to remove the item from the collection.</w:t>
      </w:r>
    </w:p>
    <w:p w14:paraId="5426F36B" w14:textId="77777777" w:rsidR="00C65C08" w:rsidRPr="00512D4E" w:rsidRDefault="00C65C08" w:rsidP="00C65C08">
      <w:pPr>
        <w:tabs>
          <w:tab w:val="right" w:pos="360"/>
          <w:tab w:val="left" w:pos="540"/>
        </w:tabs>
        <w:spacing w:after="0" w:line="240" w:lineRule="auto"/>
        <w:ind w:left="540"/>
        <w:rPr>
          <w:rFonts w:ascii="Times New Roman" w:eastAsia="Times New Roman" w:hAnsi="Times New Roman"/>
          <w:sz w:val="24"/>
          <w:szCs w:val="20"/>
        </w:rPr>
      </w:pPr>
    </w:p>
    <w:p w14:paraId="75552211" w14:textId="6B67377D"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Persons are welcome to meet with the </w:t>
      </w:r>
      <w:r w:rsidR="007B2894">
        <w:rPr>
          <w:rFonts w:ascii="Times New Roman" w:eastAsia="Times New Roman" w:hAnsi="Times New Roman"/>
          <w:sz w:val="24"/>
          <w:szCs w:val="20"/>
        </w:rPr>
        <w:t>Director</w:t>
      </w:r>
      <w:r w:rsidRPr="00512D4E">
        <w:rPr>
          <w:rFonts w:ascii="Times New Roman" w:eastAsia="Times New Roman" w:hAnsi="Times New Roman"/>
          <w:sz w:val="24"/>
          <w:szCs w:val="20"/>
        </w:rPr>
        <w:t xml:space="preserve"> or attend Board of Trustees’ meetings to discuss the </w:t>
      </w:r>
      <w:r w:rsidR="00E8125A">
        <w:rPr>
          <w:rFonts w:ascii="Times New Roman" w:eastAsia="Times New Roman" w:hAnsi="Times New Roman"/>
          <w:sz w:val="24"/>
          <w:szCs w:val="20"/>
        </w:rPr>
        <w:t xml:space="preserve">collection development policy. Requests to be added to the agenda must be made to the </w:t>
      </w:r>
      <w:r w:rsidR="007B2894">
        <w:rPr>
          <w:rFonts w:ascii="Times New Roman" w:eastAsia="Times New Roman" w:hAnsi="Times New Roman"/>
          <w:sz w:val="24"/>
          <w:szCs w:val="20"/>
        </w:rPr>
        <w:t>Director</w:t>
      </w:r>
      <w:r w:rsidR="00E8125A">
        <w:rPr>
          <w:rFonts w:ascii="Times New Roman" w:eastAsia="Times New Roman" w:hAnsi="Times New Roman"/>
          <w:sz w:val="24"/>
          <w:szCs w:val="20"/>
        </w:rPr>
        <w:t xml:space="preserve"> 24 hours prior to the public meeting. </w:t>
      </w:r>
    </w:p>
    <w:p w14:paraId="5E08C9FB" w14:textId="77777777" w:rsidR="00C65C08" w:rsidRPr="00512D4E" w:rsidRDefault="00C65C08" w:rsidP="00C65C08">
      <w:pPr>
        <w:tabs>
          <w:tab w:val="right" w:pos="360"/>
          <w:tab w:val="left" w:pos="540"/>
        </w:tabs>
        <w:spacing w:after="0" w:line="240" w:lineRule="auto"/>
        <w:ind w:left="540"/>
        <w:rPr>
          <w:rFonts w:ascii="Times New Roman" w:eastAsia="Times New Roman" w:hAnsi="Times New Roman"/>
          <w:sz w:val="24"/>
          <w:szCs w:val="20"/>
        </w:rPr>
      </w:pPr>
    </w:p>
    <w:p w14:paraId="7C516B43" w14:textId="62593246" w:rsidR="00C65C08" w:rsidRPr="00512D4E" w:rsidRDefault="00C65C08" w:rsidP="00E8125A">
      <w:pPr>
        <w:tabs>
          <w:tab w:val="right" w:pos="360"/>
          <w:tab w:val="left" w:pos="54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t xml:space="preserve">Ultimate responsibility for materials selection, as with all activities, rests with the </w:t>
      </w:r>
      <w:r w:rsidR="007B2894">
        <w:rPr>
          <w:rFonts w:ascii="Times New Roman" w:eastAsia="Times New Roman" w:hAnsi="Times New Roman"/>
          <w:sz w:val="24"/>
          <w:szCs w:val="20"/>
        </w:rPr>
        <w:t>Director</w:t>
      </w:r>
      <w:r w:rsidRPr="00512D4E">
        <w:rPr>
          <w:rFonts w:ascii="Times New Roman" w:eastAsia="Times New Roman" w:hAnsi="Times New Roman"/>
          <w:sz w:val="24"/>
          <w:szCs w:val="20"/>
        </w:rPr>
        <w:t>, who operates within the framework of policies determ</w:t>
      </w:r>
      <w:r w:rsidR="00E8125A">
        <w:rPr>
          <w:rFonts w:ascii="Times New Roman" w:eastAsia="Times New Roman" w:hAnsi="Times New Roman"/>
          <w:sz w:val="24"/>
          <w:szCs w:val="20"/>
        </w:rPr>
        <w:t>ined by the Board of Trustees.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All staff members are encouraged to participate in the selection process.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At the discretion of the </w:t>
      </w:r>
      <w:r w:rsidR="007B2894">
        <w:rPr>
          <w:rFonts w:ascii="Times New Roman" w:eastAsia="Times New Roman" w:hAnsi="Times New Roman"/>
          <w:sz w:val="24"/>
          <w:szCs w:val="20"/>
        </w:rPr>
        <w:t>Director</w:t>
      </w:r>
      <w:r w:rsidRPr="00512D4E">
        <w:rPr>
          <w:rFonts w:ascii="Times New Roman" w:eastAsia="Times New Roman" w:hAnsi="Times New Roman"/>
          <w:sz w:val="24"/>
          <w:szCs w:val="20"/>
        </w:rPr>
        <w:t>, individual staff members may be assigned selection duties.</w:t>
      </w:r>
    </w:p>
    <w:p w14:paraId="7F23B6B2" w14:textId="6FB4B96A"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1824CDDE" w14:textId="49BE821E" w:rsidR="00C65C08" w:rsidRPr="00512D4E" w:rsidRDefault="00A63BD0" w:rsidP="00C65C08">
      <w:pPr>
        <w:tabs>
          <w:tab w:val="left" w:pos="360"/>
          <w:tab w:val="decimal" w:pos="432"/>
          <w:tab w:val="left" w:pos="720"/>
        </w:tabs>
        <w:spacing w:after="0" w:line="240" w:lineRule="auto"/>
        <w:rPr>
          <w:rFonts w:ascii="Times New Roman" w:eastAsia="Times New Roman" w:hAnsi="Times New Roman"/>
          <w:b/>
          <w:sz w:val="24"/>
          <w:szCs w:val="20"/>
        </w:rPr>
      </w:pPr>
      <w:r>
        <w:rPr>
          <w:rFonts w:ascii="Times New Roman" w:eastAsia="Times New Roman" w:hAnsi="Times New Roman"/>
          <w:b/>
          <w:sz w:val="24"/>
          <w:szCs w:val="20"/>
        </w:rPr>
        <w:t>D</w:t>
      </w:r>
      <w:r w:rsidR="00C65C08" w:rsidRPr="00512D4E">
        <w:rPr>
          <w:rFonts w:ascii="Times New Roman" w:eastAsia="Times New Roman" w:hAnsi="Times New Roman"/>
          <w:b/>
          <w:sz w:val="24"/>
          <w:szCs w:val="20"/>
        </w:rPr>
        <w:t>.</w:t>
      </w:r>
      <w:r w:rsidR="00C65C08" w:rsidRPr="00512D4E">
        <w:rPr>
          <w:rFonts w:ascii="Times New Roman" w:eastAsia="Times New Roman" w:hAnsi="Times New Roman"/>
          <w:b/>
          <w:sz w:val="24"/>
          <w:szCs w:val="20"/>
        </w:rPr>
        <w:tab/>
        <w:t>Selection of Specific Types of Materials</w:t>
      </w:r>
    </w:p>
    <w:p w14:paraId="56FA7339" w14:textId="77777777" w:rsidR="00C65C08" w:rsidRPr="00512D4E" w:rsidRDefault="00C65C08" w:rsidP="00C65C08">
      <w:pPr>
        <w:tabs>
          <w:tab w:val="left" w:pos="360"/>
          <w:tab w:val="decimal" w:pos="432"/>
          <w:tab w:val="left" w:pos="720"/>
        </w:tabs>
        <w:spacing w:after="0" w:line="240" w:lineRule="auto"/>
        <w:rPr>
          <w:rFonts w:ascii="Times New Roman" w:eastAsia="Times New Roman" w:hAnsi="Times New Roman"/>
          <w:sz w:val="24"/>
          <w:szCs w:val="20"/>
        </w:rPr>
      </w:pPr>
    </w:p>
    <w:p w14:paraId="612326AD"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t>1.</w:t>
      </w:r>
      <w:r w:rsidRPr="00512D4E">
        <w:rPr>
          <w:rFonts w:ascii="Times New Roman" w:eastAsia="Times New Roman" w:hAnsi="Times New Roman"/>
          <w:sz w:val="24"/>
          <w:szCs w:val="20"/>
        </w:rPr>
        <w:tab/>
        <w:t>Adult Fiction</w:t>
      </w:r>
    </w:p>
    <w:p w14:paraId="1C8F93F1"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4B2B36E7" w14:textId="0DF76FA1" w:rsidR="00C65C08"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The selection of fiction involves choosing from a large variety of types of novels to meet the educational and recreational needs of the community.</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The Cresco Public Library attempts to satisfy a public varying greatly in education, interests, taste</w:t>
      </w:r>
      <w:r w:rsidR="00A63BD0">
        <w:rPr>
          <w:rFonts w:ascii="Times New Roman" w:eastAsia="Times New Roman" w:hAnsi="Times New Roman"/>
          <w:sz w:val="24"/>
          <w:szCs w:val="20"/>
        </w:rPr>
        <w:t>,</w:t>
      </w:r>
      <w:r w:rsidRPr="00512D4E">
        <w:rPr>
          <w:rFonts w:ascii="Times New Roman" w:eastAsia="Times New Roman" w:hAnsi="Times New Roman"/>
          <w:sz w:val="24"/>
          <w:szCs w:val="20"/>
        </w:rPr>
        <w:t xml:space="preserve"> and reading ability.</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The basic collection includes classical and semi-classical novels of the past as well as the novels of contemporary writers. The public’s desire for current fiction requires that a large percentage of our current purchases be new publications</w:t>
      </w:r>
      <w:r w:rsidR="00E8125A">
        <w:rPr>
          <w:rFonts w:ascii="Times New Roman" w:eastAsia="Times New Roman" w:hAnsi="Times New Roman"/>
          <w:sz w:val="24"/>
          <w:szCs w:val="20"/>
        </w:rPr>
        <w:t>.</w:t>
      </w:r>
      <w:r w:rsidRPr="00512D4E">
        <w:rPr>
          <w:rFonts w:ascii="Times New Roman" w:eastAsia="Times New Roman" w:hAnsi="Times New Roman"/>
          <w:sz w:val="24"/>
          <w:szCs w:val="20"/>
        </w:rPr>
        <w:t xml:space="preserve"> </w:t>
      </w:r>
    </w:p>
    <w:p w14:paraId="53E61827" w14:textId="77777777" w:rsidR="00C65C08"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3D398103" w14:textId="4C8E91E9" w:rsidR="00C65C08" w:rsidRPr="00512D4E" w:rsidRDefault="00F9183F"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ab/>
      </w:r>
      <w:r w:rsidR="00C65C08" w:rsidRPr="00512D4E">
        <w:rPr>
          <w:rFonts w:ascii="Times New Roman" w:eastAsia="Times New Roman" w:hAnsi="Times New Roman"/>
          <w:sz w:val="24"/>
          <w:szCs w:val="20"/>
        </w:rPr>
        <w:t>2.</w:t>
      </w:r>
      <w:r w:rsidR="00C65C08" w:rsidRPr="00512D4E">
        <w:rPr>
          <w:rFonts w:ascii="Times New Roman" w:eastAsia="Times New Roman" w:hAnsi="Times New Roman"/>
          <w:sz w:val="24"/>
          <w:szCs w:val="20"/>
        </w:rPr>
        <w:tab/>
        <w:t>Adult Nonfiction</w:t>
      </w:r>
    </w:p>
    <w:p w14:paraId="621718B2"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2B1B3EE1" w14:textId="77E395D8"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In the selection of nonfiction, a special effort will be made to consider the needs and interests of the community.</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The usual criteria of authority, up-to-date information and overall quality shall be applied to acquisitions.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Materials will be included on timely public issues and all sides of controversial issues will be represented when materials of reasonable quality are available.</w:t>
      </w:r>
    </w:p>
    <w:p w14:paraId="4F480BE3"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19FCEE9D" w14:textId="6882295C" w:rsidR="00C65C08" w:rsidRPr="00512D4E" w:rsidRDefault="00E8125A"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S</w:t>
      </w:r>
      <w:r w:rsidR="00C65C08" w:rsidRPr="00512D4E">
        <w:rPr>
          <w:rFonts w:ascii="Times New Roman" w:eastAsia="Times New Roman" w:hAnsi="Times New Roman"/>
          <w:sz w:val="24"/>
          <w:szCs w:val="20"/>
        </w:rPr>
        <w:t>pecialized material</w:t>
      </w:r>
      <w:r w:rsidR="00765BD5">
        <w:rPr>
          <w:rFonts w:ascii="Times New Roman" w:eastAsia="Times New Roman" w:hAnsi="Times New Roman"/>
          <w:sz w:val="24"/>
          <w:szCs w:val="20"/>
        </w:rPr>
        <w:t>s</w:t>
      </w:r>
      <w:r w:rsidR="00C65C08" w:rsidRPr="00512D4E">
        <w:rPr>
          <w:rFonts w:ascii="Times New Roman" w:eastAsia="Times New Roman" w:hAnsi="Times New Roman"/>
          <w:sz w:val="24"/>
          <w:szCs w:val="20"/>
        </w:rPr>
        <w:t xml:space="preserve"> will </w:t>
      </w:r>
      <w:r>
        <w:rPr>
          <w:rFonts w:ascii="Times New Roman" w:eastAsia="Times New Roman" w:hAnsi="Times New Roman"/>
          <w:sz w:val="24"/>
          <w:szCs w:val="20"/>
        </w:rPr>
        <w:t xml:space="preserve">not </w:t>
      </w:r>
      <w:r w:rsidR="00C65C08" w:rsidRPr="00512D4E">
        <w:rPr>
          <w:rFonts w:ascii="Times New Roman" w:eastAsia="Times New Roman" w:hAnsi="Times New Roman"/>
          <w:sz w:val="24"/>
          <w:szCs w:val="20"/>
        </w:rPr>
        <w:t>be purchased because of the limited demand for such materials</w:t>
      </w:r>
      <w:r w:rsidR="00C65C08">
        <w:rPr>
          <w:rFonts w:ascii="Times New Roman" w:eastAsia="Times New Roman" w:hAnsi="Times New Roman"/>
          <w:sz w:val="24"/>
          <w:szCs w:val="20"/>
        </w:rPr>
        <w:t xml:space="preserve">, </w:t>
      </w:r>
      <w:r w:rsidR="00C65C08" w:rsidRPr="00512D4E">
        <w:rPr>
          <w:rFonts w:ascii="Times New Roman" w:eastAsia="Times New Roman" w:hAnsi="Times New Roman"/>
          <w:sz w:val="24"/>
          <w:szCs w:val="20"/>
        </w:rPr>
        <w:t>limitations of the library’s budget</w:t>
      </w:r>
      <w:r>
        <w:rPr>
          <w:rFonts w:ascii="Times New Roman" w:eastAsia="Times New Roman" w:hAnsi="Times New Roman"/>
          <w:sz w:val="24"/>
          <w:szCs w:val="20"/>
        </w:rPr>
        <w:t xml:space="preserve">, </w:t>
      </w:r>
      <w:r w:rsidR="00C65C08">
        <w:rPr>
          <w:rFonts w:ascii="Times New Roman" w:eastAsia="Times New Roman" w:hAnsi="Times New Roman"/>
          <w:sz w:val="24"/>
          <w:szCs w:val="20"/>
        </w:rPr>
        <w:t xml:space="preserve">and the availability </w:t>
      </w:r>
      <w:r>
        <w:rPr>
          <w:rFonts w:ascii="Times New Roman" w:eastAsia="Times New Roman" w:hAnsi="Times New Roman"/>
          <w:sz w:val="24"/>
          <w:szCs w:val="20"/>
        </w:rPr>
        <w:t xml:space="preserve">of resources </w:t>
      </w:r>
      <w:r w:rsidR="00C65C08">
        <w:rPr>
          <w:rFonts w:ascii="Times New Roman" w:eastAsia="Times New Roman" w:hAnsi="Times New Roman"/>
          <w:sz w:val="24"/>
          <w:szCs w:val="20"/>
        </w:rPr>
        <w:t>o</w:t>
      </w:r>
      <w:r w:rsidR="00321724">
        <w:rPr>
          <w:rFonts w:ascii="Times New Roman" w:eastAsia="Times New Roman" w:hAnsi="Times New Roman"/>
          <w:sz w:val="24"/>
          <w:szCs w:val="20"/>
        </w:rPr>
        <w:t>n</w:t>
      </w:r>
      <w:r w:rsidR="00C65C08">
        <w:rPr>
          <w:rFonts w:ascii="Times New Roman" w:eastAsia="Times New Roman" w:hAnsi="Times New Roman"/>
          <w:sz w:val="24"/>
          <w:szCs w:val="20"/>
        </w:rPr>
        <w:t>line.</w:t>
      </w:r>
      <w:r w:rsidR="00A63BD0">
        <w:rPr>
          <w:rFonts w:ascii="Times New Roman" w:eastAsia="Times New Roman" w:hAnsi="Times New Roman"/>
          <w:sz w:val="24"/>
          <w:szCs w:val="20"/>
        </w:rPr>
        <w:t xml:space="preserve"> </w:t>
      </w:r>
      <w:r w:rsidR="00C65C08">
        <w:rPr>
          <w:rFonts w:ascii="Times New Roman" w:eastAsia="Times New Roman" w:hAnsi="Times New Roman"/>
          <w:sz w:val="24"/>
          <w:szCs w:val="20"/>
        </w:rPr>
        <w:t>The library staff will</w:t>
      </w:r>
      <w:r w:rsidR="00C65C08" w:rsidRPr="00512D4E">
        <w:rPr>
          <w:rFonts w:ascii="Times New Roman" w:eastAsia="Times New Roman" w:hAnsi="Times New Roman"/>
          <w:sz w:val="24"/>
          <w:szCs w:val="20"/>
        </w:rPr>
        <w:t xml:space="preserve"> borrow needed mater</w:t>
      </w:r>
      <w:r w:rsidR="00C65C08">
        <w:rPr>
          <w:rFonts w:ascii="Times New Roman" w:eastAsia="Times New Roman" w:hAnsi="Times New Roman"/>
          <w:sz w:val="24"/>
          <w:szCs w:val="20"/>
        </w:rPr>
        <w:t>ials via</w:t>
      </w:r>
      <w:r>
        <w:rPr>
          <w:rFonts w:ascii="Times New Roman" w:eastAsia="Times New Roman" w:hAnsi="Times New Roman"/>
          <w:sz w:val="24"/>
          <w:szCs w:val="20"/>
        </w:rPr>
        <w:t xml:space="preserve"> interlibrary loan, if available.</w:t>
      </w:r>
    </w:p>
    <w:p w14:paraId="175ACD23" w14:textId="64E510DE" w:rsidR="00C65C08"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3EE83480" w14:textId="55E0BBDF" w:rsidR="00321724" w:rsidRDefault="0041330D"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Due to space limitations, the Young Adult Nonfiction is </w:t>
      </w:r>
      <w:r w:rsidR="00E8125A">
        <w:rPr>
          <w:rFonts w:ascii="Times New Roman" w:eastAsia="Times New Roman" w:hAnsi="Times New Roman"/>
          <w:sz w:val="24"/>
          <w:szCs w:val="20"/>
        </w:rPr>
        <w:t>integrated</w:t>
      </w:r>
      <w:r>
        <w:rPr>
          <w:rFonts w:ascii="Times New Roman" w:eastAsia="Times New Roman" w:hAnsi="Times New Roman"/>
          <w:sz w:val="24"/>
          <w:szCs w:val="20"/>
        </w:rPr>
        <w:t xml:space="preserve"> into the Adult Nonfiction section. Any nonfiction material created for a young adult audience will be designated with a Young Adult sticker on the spine.</w:t>
      </w:r>
    </w:p>
    <w:p w14:paraId="70FDABA2" w14:textId="204EC87A" w:rsidR="00E8125A" w:rsidRDefault="00E8125A"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096DBABA" w14:textId="51A13335" w:rsidR="00F35034" w:rsidRDefault="00F35034"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30365697" w14:textId="2FA4ACA2" w:rsidR="00F35034" w:rsidRDefault="00F35034"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5B7F8B28" w14:textId="470A623C" w:rsidR="00F35034" w:rsidRDefault="00F35034"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7467766E" w14:textId="4037439C" w:rsidR="00F35034" w:rsidRDefault="00F35034"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23299602" w14:textId="77777777" w:rsidR="00F35034" w:rsidRPr="00512D4E" w:rsidRDefault="00F35034"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30B1B39E" w14:textId="085A023E" w:rsidR="00C65C08" w:rsidRPr="00512D4E" w:rsidRDefault="0041330D" w:rsidP="00C65C08">
      <w:pPr>
        <w:tabs>
          <w:tab w:val="left" w:pos="360"/>
          <w:tab w:val="decimal" w:pos="432"/>
          <w:tab w:val="left" w:pos="720"/>
          <w:tab w:val="left" w:pos="1080"/>
        </w:tabs>
        <w:spacing w:after="0" w:line="240" w:lineRule="auto"/>
        <w:ind w:left="360"/>
        <w:rPr>
          <w:rFonts w:ascii="Times New Roman" w:eastAsia="Times New Roman" w:hAnsi="Times New Roman"/>
          <w:sz w:val="24"/>
          <w:szCs w:val="20"/>
        </w:rPr>
      </w:pPr>
      <w:r>
        <w:rPr>
          <w:rFonts w:ascii="Times New Roman" w:eastAsia="Times New Roman" w:hAnsi="Times New Roman"/>
          <w:sz w:val="24"/>
          <w:szCs w:val="20"/>
        </w:rPr>
        <w:lastRenderedPageBreak/>
        <w:t>3.</w:t>
      </w:r>
      <w:r>
        <w:rPr>
          <w:rFonts w:ascii="Times New Roman" w:eastAsia="Times New Roman" w:hAnsi="Times New Roman"/>
          <w:sz w:val="24"/>
          <w:szCs w:val="20"/>
        </w:rPr>
        <w:tab/>
        <w:t>Children’s</w:t>
      </w:r>
      <w:r w:rsidR="00C65C08" w:rsidRPr="00512D4E">
        <w:rPr>
          <w:rFonts w:ascii="Times New Roman" w:eastAsia="Times New Roman" w:hAnsi="Times New Roman"/>
          <w:sz w:val="24"/>
          <w:szCs w:val="20"/>
        </w:rPr>
        <w:t xml:space="preserve"> Fiction</w:t>
      </w:r>
    </w:p>
    <w:p w14:paraId="2C447DC1"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5A992848" w14:textId="64799F43"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The selection of fiction titles for children shall be divided into the following categories:</w:t>
      </w:r>
    </w:p>
    <w:p w14:paraId="40AB43D3"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0555BE30" w14:textId="36526208"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r>
      <w:r w:rsidRPr="00512D4E">
        <w:rPr>
          <w:rFonts w:ascii="Times New Roman" w:eastAsia="Times New Roman" w:hAnsi="Times New Roman"/>
          <w:b/>
          <w:sz w:val="24"/>
          <w:szCs w:val="20"/>
        </w:rPr>
        <w:tab/>
        <w:t>K</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Books for preschool children including board and large</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format books</w:t>
      </w:r>
    </w:p>
    <w:p w14:paraId="456DE452" w14:textId="01008CD2"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r>
      <w:r w:rsidRPr="00512D4E">
        <w:rPr>
          <w:rFonts w:ascii="Times New Roman" w:eastAsia="Times New Roman" w:hAnsi="Times New Roman"/>
          <w:b/>
          <w:sz w:val="24"/>
          <w:szCs w:val="20"/>
        </w:rPr>
        <w:tab/>
        <w:t>E</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Picture books</w:t>
      </w:r>
    </w:p>
    <w:p w14:paraId="23DCF010" w14:textId="4047B58C" w:rsidR="00C65C08" w:rsidRPr="00512D4E" w:rsidRDefault="00A63BD0"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F9183F">
        <w:rPr>
          <w:rFonts w:ascii="Times New Roman" w:eastAsia="Times New Roman" w:hAnsi="Times New Roman"/>
          <w:sz w:val="24"/>
          <w:szCs w:val="20"/>
        </w:rPr>
        <w:t xml:space="preserve">   </w:t>
      </w:r>
      <w:r w:rsidR="00C65C08" w:rsidRPr="00512D4E">
        <w:rPr>
          <w:rFonts w:ascii="Times New Roman" w:eastAsia="Times New Roman" w:hAnsi="Times New Roman"/>
          <w:sz w:val="24"/>
          <w:szCs w:val="20"/>
        </w:rPr>
        <w:t xml:space="preserve"> </w:t>
      </w:r>
      <w:r w:rsidR="00C65C08" w:rsidRPr="00512D4E">
        <w:rPr>
          <w:rFonts w:ascii="Times New Roman" w:eastAsia="Times New Roman" w:hAnsi="Times New Roman"/>
          <w:b/>
          <w:sz w:val="24"/>
          <w:szCs w:val="20"/>
        </w:rPr>
        <w:t>ER</w:t>
      </w:r>
      <w:r>
        <w:rPr>
          <w:rFonts w:ascii="Times New Roman" w:eastAsia="Times New Roman" w:hAnsi="Times New Roman"/>
          <w:b/>
          <w:sz w:val="24"/>
          <w:szCs w:val="20"/>
        </w:rPr>
        <w:t xml:space="preserve"> </w:t>
      </w:r>
      <w:r w:rsidR="00C65C08" w:rsidRPr="00512D4E">
        <w:rPr>
          <w:rFonts w:ascii="Times New Roman" w:eastAsia="Times New Roman" w:hAnsi="Times New Roman"/>
          <w:sz w:val="24"/>
          <w:szCs w:val="20"/>
        </w:rPr>
        <w:t>–</w:t>
      </w:r>
      <w:r>
        <w:rPr>
          <w:rFonts w:ascii="Times New Roman" w:eastAsia="Times New Roman" w:hAnsi="Times New Roman"/>
          <w:sz w:val="24"/>
          <w:szCs w:val="20"/>
        </w:rPr>
        <w:t xml:space="preserve"> </w:t>
      </w:r>
      <w:r w:rsidR="00C65C08" w:rsidRPr="00512D4E">
        <w:rPr>
          <w:rFonts w:ascii="Times New Roman" w:eastAsia="Times New Roman" w:hAnsi="Times New Roman"/>
          <w:sz w:val="24"/>
          <w:szCs w:val="20"/>
        </w:rPr>
        <w:t>Controlled vocabulary books</w:t>
      </w:r>
    </w:p>
    <w:p w14:paraId="6DF25A38" w14:textId="7105981E" w:rsidR="00C65C08" w:rsidRPr="00512D4E" w:rsidRDefault="00A63BD0"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F9183F">
        <w:rPr>
          <w:rFonts w:ascii="Times New Roman" w:eastAsia="Times New Roman" w:hAnsi="Times New Roman"/>
          <w:sz w:val="24"/>
          <w:szCs w:val="20"/>
        </w:rPr>
        <w:t xml:space="preserve">  </w:t>
      </w:r>
      <w:r>
        <w:rPr>
          <w:rFonts w:ascii="Times New Roman" w:eastAsia="Times New Roman" w:hAnsi="Times New Roman"/>
          <w:sz w:val="24"/>
          <w:szCs w:val="20"/>
        </w:rPr>
        <w:t xml:space="preserve"> </w:t>
      </w:r>
      <w:r w:rsidR="00C65C08" w:rsidRPr="00512D4E">
        <w:rPr>
          <w:rFonts w:ascii="Times New Roman" w:eastAsia="Times New Roman" w:hAnsi="Times New Roman"/>
          <w:sz w:val="24"/>
          <w:szCs w:val="20"/>
        </w:rPr>
        <w:t xml:space="preserve"> </w:t>
      </w:r>
      <w:proofErr w:type="spellStart"/>
      <w:r w:rsidR="00C65C08" w:rsidRPr="00512D4E">
        <w:rPr>
          <w:rFonts w:ascii="Times New Roman" w:eastAsia="Times New Roman" w:hAnsi="Times New Roman"/>
          <w:b/>
          <w:sz w:val="24"/>
          <w:szCs w:val="20"/>
        </w:rPr>
        <w:t>jF</w:t>
      </w:r>
      <w:proofErr w:type="spellEnd"/>
      <w:r>
        <w:rPr>
          <w:rFonts w:ascii="Times New Roman" w:eastAsia="Times New Roman" w:hAnsi="Times New Roman"/>
          <w:sz w:val="24"/>
          <w:szCs w:val="20"/>
        </w:rPr>
        <w:t xml:space="preserve"> </w:t>
      </w:r>
      <w:r w:rsidR="00C65C08" w:rsidRPr="00512D4E">
        <w:rPr>
          <w:rFonts w:ascii="Times New Roman" w:eastAsia="Times New Roman" w:hAnsi="Times New Roman"/>
          <w:sz w:val="24"/>
          <w:szCs w:val="20"/>
        </w:rPr>
        <w:t>–</w:t>
      </w:r>
      <w:r>
        <w:rPr>
          <w:rFonts w:ascii="Times New Roman" w:eastAsia="Times New Roman" w:hAnsi="Times New Roman"/>
          <w:sz w:val="24"/>
          <w:szCs w:val="20"/>
        </w:rPr>
        <w:t xml:space="preserve"> </w:t>
      </w:r>
      <w:r w:rsidR="00C65C08" w:rsidRPr="00512D4E">
        <w:rPr>
          <w:rFonts w:ascii="Times New Roman" w:eastAsia="Times New Roman" w:hAnsi="Times New Roman"/>
          <w:sz w:val="24"/>
          <w:szCs w:val="20"/>
        </w:rPr>
        <w:t>Junior Fiction</w:t>
      </w:r>
    </w:p>
    <w:p w14:paraId="038B3545"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30896C00" w14:textId="4143204C" w:rsidR="00E8125A"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Books will be included in these collections that meet the informational, recreational</w:t>
      </w:r>
      <w:r w:rsidR="00A63BD0">
        <w:rPr>
          <w:rFonts w:ascii="Times New Roman" w:eastAsia="Times New Roman" w:hAnsi="Times New Roman"/>
          <w:sz w:val="24"/>
          <w:szCs w:val="20"/>
        </w:rPr>
        <w:t>,</w:t>
      </w:r>
      <w:r w:rsidRPr="00512D4E">
        <w:rPr>
          <w:rFonts w:ascii="Times New Roman" w:eastAsia="Times New Roman" w:hAnsi="Times New Roman"/>
          <w:sz w:val="24"/>
          <w:szCs w:val="20"/>
        </w:rPr>
        <w:t xml:space="preserve"> and cultural needs of children.</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Popular titles with wide appeal to children will be selected as well as those titles that meet the needs of the young patrons with </w:t>
      </w:r>
      <w:r w:rsidR="00A63BD0">
        <w:rPr>
          <w:rFonts w:ascii="Times New Roman" w:eastAsia="Times New Roman" w:hAnsi="Times New Roman"/>
          <w:sz w:val="24"/>
          <w:szCs w:val="20"/>
        </w:rPr>
        <w:t>varying</w:t>
      </w:r>
      <w:r w:rsidRPr="00512D4E">
        <w:rPr>
          <w:rFonts w:ascii="Times New Roman" w:eastAsia="Times New Roman" w:hAnsi="Times New Roman"/>
          <w:sz w:val="24"/>
          <w:szCs w:val="20"/>
        </w:rPr>
        <w:t xml:space="preserve"> needs, talents, or interests.</w:t>
      </w:r>
    </w:p>
    <w:p w14:paraId="7CA9BF86" w14:textId="77777777" w:rsidR="00E8125A" w:rsidRPr="00512D4E" w:rsidRDefault="00E8125A"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38F4665E" w14:textId="40822D6B" w:rsidR="0041330D" w:rsidRPr="00A63BD0" w:rsidRDefault="0041330D" w:rsidP="00A63BD0">
      <w:pPr>
        <w:pStyle w:val="ListParagraph"/>
        <w:numPr>
          <w:ilvl w:val="0"/>
          <w:numId w:val="14"/>
        </w:numPr>
        <w:tabs>
          <w:tab w:val="left" w:pos="360"/>
          <w:tab w:val="decimal" w:pos="432"/>
          <w:tab w:val="left" w:pos="720"/>
          <w:tab w:val="left" w:pos="1080"/>
        </w:tabs>
        <w:spacing w:after="0" w:line="240" w:lineRule="auto"/>
        <w:rPr>
          <w:rFonts w:ascii="Times New Roman" w:eastAsia="Times New Roman" w:hAnsi="Times New Roman"/>
          <w:sz w:val="24"/>
          <w:szCs w:val="20"/>
        </w:rPr>
      </w:pPr>
      <w:r w:rsidRPr="00A63BD0">
        <w:rPr>
          <w:rFonts w:ascii="Times New Roman" w:eastAsia="Times New Roman" w:hAnsi="Times New Roman"/>
          <w:sz w:val="24"/>
          <w:szCs w:val="20"/>
        </w:rPr>
        <w:t>Young Adult Fiction</w:t>
      </w:r>
    </w:p>
    <w:p w14:paraId="46F83851" w14:textId="7CB6EE49" w:rsidR="0041330D" w:rsidRDefault="0041330D"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197740E3" w14:textId="5113C01A" w:rsidR="0041330D" w:rsidRDefault="0041330D"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Books will be included in these collections that meet the informational, recreational</w:t>
      </w:r>
      <w:r w:rsidR="00A63BD0">
        <w:rPr>
          <w:rFonts w:ascii="Times New Roman" w:eastAsia="Times New Roman" w:hAnsi="Times New Roman"/>
          <w:sz w:val="24"/>
          <w:szCs w:val="20"/>
        </w:rPr>
        <w:t>,</w:t>
      </w:r>
      <w:r w:rsidRPr="00512D4E">
        <w:rPr>
          <w:rFonts w:ascii="Times New Roman" w:eastAsia="Times New Roman" w:hAnsi="Times New Roman"/>
          <w:sz w:val="24"/>
          <w:szCs w:val="20"/>
        </w:rPr>
        <w:t xml:space="preserve"> and cultural needs of </w:t>
      </w:r>
      <w:r>
        <w:rPr>
          <w:rFonts w:ascii="Times New Roman" w:eastAsia="Times New Roman" w:hAnsi="Times New Roman"/>
          <w:sz w:val="24"/>
          <w:szCs w:val="20"/>
        </w:rPr>
        <w:t>young adults</w:t>
      </w:r>
      <w:r w:rsidRPr="00512D4E">
        <w:rPr>
          <w:rFonts w:ascii="Times New Roman" w:eastAsia="Times New Roman" w:hAnsi="Times New Roman"/>
          <w:sz w:val="24"/>
          <w:szCs w:val="20"/>
        </w:rPr>
        <w:t>.</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Popular titles with wide appeal to </w:t>
      </w:r>
      <w:r>
        <w:rPr>
          <w:rFonts w:ascii="Times New Roman" w:eastAsia="Times New Roman" w:hAnsi="Times New Roman"/>
          <w:sz w:val="24"/>
          <w:szCs w:val="20"/>
        </w:rPr>
        <w:t>young adults</w:t>
      </w:r>
      <w:r w:rsidRPr="00512D4E">
        <w:rPr>
          <w:rFonts w:ascii="Times New Roman" w:eastAsia="Times New Roman" w:hAnsi="Times New Roman"/>
          <w:sz w:val="24"/>
          <w:szCs w:val="20"/>
        </w:rPr>
        <w:t xml:space="preserve"> will be selected as well as those titles that meet the needs of the patrons with </w:t>
      </w:r>
      <w:r w:rsidR="00F9183F">
        <w:rPr>
          <w:rFonts w:ascii="Times New Roman" w:eastAsia="Times New Roman" w:hAnsi="Times New Roman"/>
          <w:sz w:val="24"/>
          <w:szCs w:val="20"/>
        </w:rPr>
        <w:t>varying</w:t>
      </w:r>
      <w:r w:rsidRPr="00512D4E">
        <w:rPr>
          <w:rFonts w:ascii="Times New Roman" w:eastAsia="Times New Roman" w:hAnsi="Times New Roman"/>
          <w:sz w:val="24"/>
          <w:szCs w:val="20"/>
        </w:rPr>
        <w:t xml:space="preserve"> needs, talents, or interests.</w:t>
      </w:r>
      <w:r>
        <w:rPr>
          <w:rFonts w:ascii="Times New Roman" w:eastAsia="Times New Roman" w:hAnsi="Times New Roman"/>
          <w:sz w:val="24"/>
          <w:szCs w:val="20"/>
        </w:rPr>
        <w:t xml:space="preserve"> </w:t>
      </w:r>
    </w:p>
    <w:p w14:paraId="128AE47E" w14:textId="4CC525A5" w:rsidR="0041330D" w:rsidRDefault="0041330D"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42421C4F" w14:textId="57A0226C" w:rsidR="0041330D" w:rsidRDefault="0041330D"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Young adult is comprised of </w:t>
      </w:r>
      <w:r w:rsidR="007E2497">
        <w:rPr>
          <w:rFonts w:ascii="Times New Roman" w:eastAsia="Times New Roman" w:hAnsi="Times New Roman"/>
          <w:sz w:val="24"/>
          <w:szCs w:val="20"/>
        </w:rPr>
        <w:t xml:space="preserve">any individual in between childhood and adulthood. The library works to provide materials for ages 12-25 in the young adult section; however, patrons are </w:t>
      </w:r>
      <w:r w:rsidR="00F9183F">
        <w:rPr>
          <w:rFonts w:ascii="Times New Roman" w:eastAsia="Times New Roman" w:hAnsi="Times New Roman"/>
          <w:sz w:val="24"/>
          <w:szCs w:val="20"/>
        </w:rPr>
        <w:t>not</w:t>
      </w:r>
      <w:r w:rsidR="007E2497">
        <w:rPr>
          <w:rFonts w:ascii="Times New Roman" w:eastAsia="Times New Roman" w:hAnsi="Times New Roman"/>
          <w:sz w:val="24"/>
          <w:szCs w:val="20"/>
        </w:rPr>
        <w:t xml:space="preserve"> restricted based on age. </w:t>
      </w:r>
    </w:p>
    <w:p w14:paraId="6D30E9A3" w14:textId="77777777" w:rsidR="0041330D" w:rsidRPr="0041330D" w:rsidRDefault="0041330D" w:rsidP="0041330D">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77CBF360" w14:textId="0CB44469" w:rsidR="00C65C08" w:rsidRPr="00A63BD0" w:rsidRDefault="00C65C08" w:rsidP="00A63BD0">
      <w:pPr>
        <w:pStyle w:val="ListParagraph"/>
        <w:numPr>
          <w:ilvl w:val="0"/>
          <w:numId w:val="14"/>
        </w:numPr>
        <w:tabs>
          <w:tab w:val="left" w:pos="360"/>
          <w:tab w:val="decimal" w:pos="432"/>
          <w:tab w:val="left" w:pos="720"/>
          <w:tab w:val="left" w:pos="1080"/>
        </w:tabs>
        <w:spacing w:after="0" w:line="240" w:lineRule="auto"/>
        <w:rPr>
          <w:rFonts w:ascii="Times New Roman" w:eastAsia="Times New Roman" w:hAnsi="Times New Roman"/>
          <w:sz w:val="24"/>
          <w:szCs w:val="20"/>
        </w:rPr>
      </w:pPr>
      <w:r w:rsidRPr="00A63BD0">
        <w:rPr>
          <w:rFonts w:ascii="Times New Roman" w:eastAsia="Times New Roman" w:hAnsi="Times New Roman"/>
          <w:sz w:val="24"/>
          <w:szCs w:val="20"/>
        </w:rPr>
        <w:t>Children Nonfiction</w:t>
      </w:r>
    </w:p>
    <w:p w14:paraId="6644AF18"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73FE2A6B" w14:textId="13D42163"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The selection of nonfiction titles for children will include titles that are appropriate for meeting the information needs of children preschool through </w:t>
      </w:r>
      <w:r w:rsidR="00E16345">
        <w:rPr>
          <w:rFonts w:ascii="Times New Roman" w:eastAsia="Times New Roman" w:hAnsi="Times New Roman"/>
          <w:sz w:val="24"/>
          <w:szCs w:val="20"/>
        </w:rPr>
        <w:t>middle</w:t>
      </w:r>
      <w:r w:rsidRPr="00512D4E">
        <w:rPr>
          <w:rFonts w:ascii="Times New Roman" w:eastAsia="Times New Roman" w:hAnsi="Times New Roman"/>
          <w:sz w:val="24"/>
          <w:szCs w:val="20"/>
        </w:rPr>
        <w:t xml:space="preserve"> school.</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Books will be chosen which provide information on topics of current interest and which provide materials that support the curriculum of the local school system, but the primary emphasis will be on selecting titles that continue to provide an up-to-date, well-rounded collection.</w:t>
      </w:r>
    </w:p>
    <w:p w14:paraId="498B8D90" w14:textId="29CEEA2B" w:rsidR="00C65C08"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 </w:t>
      </w:r>
    </w:p>
    <w:p w14:paraId="09C2AB47"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ab/>
      </w:r>
      <w:r w:rsidRPr="00512D4E">
        <w:rPr>
          <w:rFonts w:ascii="Times New Roman" w:eastAsia="Times New Roman" w:hAnsi="Times New Roman"/>
          <w:sz w:val="24"/>
          <w:szCs w:val="20"/>
        </w:rPr>
        <w:t>6.</w:t>
      </w:r>
      <w:r w:rsidRPr="00512D4E">
        <w:rPr>
          <w:rFonts w:ascii="Times New Roman" w:eastAsia="Times New Roman" w:hAnsi="Times New Roman"/>
          <w:sz w:val="24"/>
          <w:szCs w:val="20"/>
        </w:rPr>
        <w:tab/>
        <w:t>Reference</w:t>
      </w:r>
    </w:p>
    <w:p w14:paraId="0C316DBB"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5F4B557B" w14:textId="1D6FB3FE"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Reference books tend </w:t>
      </w:r>
      <w:r>
        <w:rPr>
          <w:rFonts w:ascii="Times New Roman" w:eastAsia="Times New Roman" w:hAnsi="Times New Roman"/>
          <w:sz w:val="24"/>
          <w:szCs w:val="20"/>
        </w:rPr>
        <w:t>to be expensive and quickly out</w:t>
      </w:r>
      <w:r w:rsidRPr="00512D4E">
        <w:rPr>
          <w:rFonts w:ascii="Times New Roman" w:eastAsia="Times New Roman" w:hAnsi="Times New Roman"/>
          <w:sz w:val="24"/>
          <w:szCs w:val="20"/>
        </w:rPr>
        <w:t>dated.</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However, within the limitations of budgetary constraints </w:t>
      </w:r>
      <w:r>
        <w:rPr>
          <w:rFonts w:ascii="Times New Roman" w:eastAsia="Times New Roman" w:hAnsi="Times New Roman"/>
          <w:sz w:val="24"/>
          <w:szCs w:val="20"/>
        </w:rPr>
        <w:t xml:space="preserve">and the availability of topics </w:t>
      </w:r>
      <w:r w:rsidR="00321724" w:rsidRPr="00321724">
        <w:rPr>
          <w:rFonts w:ascii="Times New Roman" w:eastAsia="Times New Roman" w:hAnsi="Times New Roman"/>
          <w:sz w:val="24"/>
          <w:szCs w:val="20"/>
        </w:rPr>
        <w:t>on</w:t>
      </w:r>
      <w:r w:rsidRPr="00321724">
        <w:rPr>
          <w:rFonts w:ascii="Times New Roman" w:eastAsia="Times New Roman" w:hAnsi="Times New Roman"/>
          <w:sz w:val="24"/>
          <w:szCs w:val="20"/>
        </w:rPr>
        <w:t>line</w:t>
      </w:r>
      <w:r>
        <w:rPr>
          <w:rFonts w:ascii="Times New Roman" w:eastAsia="Times New Roman" w:hAnsi="Times New Roman"/>
          <w:sz w:val="24"/>
          <w:szCs w:val="20"/>
        </w:rPr>
        <w:t xml:space="preserve">, </w:t>
      </w:r>
      <w:r w:rsidRPr="00512D4E">
        <w:rPr>
          <w:rFonts w:ascii="Times New Roman" w:eastAsia="Times New Roman" w:hAnsi="Times New Roman"/>
          <w:sz w:val="24"/>
          <w:szCs w:val="20"/>
        </w:rPr>
        <w:t>the library will seek to provide reference items appropriate to the needs of the citizens of Cresco and the surrounding area.</w:t>
      </w:r>
      <w:r w:rsidR="00A63BD0">
        <w:rPr>
          <w:rFonts w:ascii="Times New Roman" w:eastAsia="Times New Roman" w:hAnsi="Times New Roman"/>
          <w:sz w:val="24"/>
          <w:szCs w:val="20"/>
        </w:rPr>
        <w:t xml:space="preserve"> </w:t>
      </w:r>
    </w:p>
    <w:p w14:paraId="681B3283"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r>
    </w:p>
    <w:p w14:paraId="766DBBD4"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t>7.</w:t>
      </w:r>
      <w:r w:rsidRPr="00512D4E">
        <w:rPr>
          <w:rFonts w:ascii="Times New Roman" w:eastAsia="Times New Roman" w:hAnsi="Times New Roman"/>
          <w:sz w:val="24"/>
          <w:szCs w:val="20"/>
        </w:rPr>
        <w:tab/>
        <w:t xml:space="preserve">Periodicals </w:t>
      </w:r>
    </w:p>
    <w:p w14:paraId="6ACBB7F6"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245D53A0" w14:textId="7A119B94"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Periodicals are purchased or accepted as gifts for one o</w:t>
      </w:r>
      <w:r w:rsidR="007B2894">
        <w:rPr>
          <w:rFonts w:ascii="Times New Roman" w:eastAsia="Times New Roman" w:hAnsi="Times New Roman"/>
          <w:sz w:val="24"/>
          <w:szCs w:val="20"/>
        </w:rPr>
        <w:t>r more of the following reasons:</w:t>
      </w:r>
      <w:r w:rsidRPr="00512D4E">
        <w:rPr>
          <w:rFonts w:ascii="Times New Roman" w:eastAsia="Times New Roman" w:hAnsi="Times New Roman"/>
          <w:sz w:val="24"/>
          <w:szCs w:val="20"/>
        </w:rPr>
        <w:t xml:space="preserve"> </w:t>
      </w:r>
    </w:p>
    <w:p w14:paraId="2B5DF353" w14:textId="3385F23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to keep the library’s collection up-to-date in various fields</w:t>
      </w:r>
      <w:r w:rsidR="007B2894">
        <w:rPr>
          <w:rFonts w:ascii="Times New Roman" w:eastAsia="Times New Roman" w:hAnsi="Times New Roman"/>
          <w:sz w:val="24"/>
          <w:szCs w:val="20"/>
        </w:rPr>
        <w:t xml:space="preserve"> and </w:t>
      </w:r>
      <w:r w:rsidRPr="00512D4E">
        <w:rPr>
          <w:rFonts w:ascii="Times New Roman" w:eastAsia="Times New Roman" w:hAnsi="Times New Roman"/>
          <w:sz w:val="24"/>
          <w:szCs w:val="20"/>
        </w:rPr>
        <w:t>to</w:t>
      </w:r>
      <w:r w:rsidR="007B2894">
        <w:rPr>
          <w:rFonts w:ascii="Times New Roman" w:eastAsia="Times New Roman" w:hAnsi="Times New Roman"/>
          <w:sz w:val="24"/>
          <w:szCs w:val="20"/>
        </w:rPr>
        <w:t xml:space="preserve"> supplement the book collection.</w:t>
      </w:r>
    </w:p>
    <w:p w14:paraId="4E4C7498"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6621C2F5" w14:textId="2F844AD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 xml:space="preserve">Periodicals are needed </w:t>
      </w:r>
      <w:r w:rsidR="007B2894">
        <w:rPr>
          <w:rFonts w:ascii="Times New Roman" w:eastAsia="Times New Roman" w:hAnsi="Times New Roman"/>
          <w:sz w:val="24"/>
          <w:szCs w:val="20"/>
        </w:rPr>
        <w:t xml:space="preserve">for </w:t>
      </w:r>
      <w:r w:rsidRPr="00512D4E">
        <w:rPr>
          <w:rFonts w:ascii="Times New Roman" w:eastAsia="Times New Roman" w:hAnsi="Times New Roman"/>
          <w:sz w:val="24"/>
          <w:szCs w:val="20"/>
        </w:rPr>
        <w:t>both reference</w:t>
      </w:r>
      <w:r w:rsidR="007B2894">
        <w:rPr>
          <w:rFonts w:ascii="Times New Roman" w:eastAsia="Times New Roman" w:hAnsi="Times New Roman"/>
          <w:sz w:val="24"/>
          <w:szCs w:val="20"/>
        </w:rPr>
        <w:t xml:space="preserve"> work and general reading. </w:t>
      </w:r>
      <w:r w:rsidRPr="00512D4E">
        <w:rPr>
          <w:rFonts w:ascii="Times New Roman" w:eastAsia="Times New Roman" w:hAnsi="Times New Roman"/>
          <w:sz w:val="24"/>
          <w:szCs w:val="20"/>
        </w:rPr>
        <w:t>Individual titles are cho</w:t>
      </w:r>
      <w:r>
        <w:rPr>
          <w:rFonts w:ascii="Times New Roman" w:eastAsia="Times New Roman" w:hAnsi="Times New Roman"/>
          <w:sz w:val="24"/>
          <w:szCs w:val="20"/>
        </w:rPr>
        <w:t xml:space="preserve">sen for the following reasons: </w:t>
      </w:r>
      <w:r w:rsidRPr="00512D4E">
        <w:rPr>
          <w:rFonts w:ascii="Times New Roman" w:eastAsia="Times New Roman" w:hAnsi="Times New Roman"/>
          <w:sz w:val="24"/>
          <w:szCs w:val="20"/>
        </w:rPr>
        <w:t>accuracy and objectivity, accessibility of contents through indexes, demand, need in reference work, representation of point of view or subject needed in the collection</w:t>
      </w:r>
      <w:r w:rsidR="007B2894">
        <w:rPr>
          <w:rFonts w:ascii="Times New Roman" w:eastAsia="Times New Roman" w:hAnsi="Times New Roman"/>
          <w:sz w:val="24"/>
          <w:szCs w:val="20"/>
        </w:rPr>
        <w:t>,</w:t>
      </w:r>
      <w:r w:rsidRPr="00512D4E">
        <w:rPr>
          <w:rFonts w:ascii="Times New Roman" w:eastAsia="Times New Roman" w:hAnsi="Times New Roman"/>
          <w:sz w:val="24"/>
          <w:szCs w:val="20"/>
        </w:rPr>
        <w:t xml:space="preserve"> and local interest in the subject matter.</w:t>
      </w:r>
    </w:p>
    <w:p w14:paraId="384125BE"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3651C3B7" w14:textId="55737042"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lastRenderedPageBreak/>
        <w:t xml:space="preserve">Periodicals are retained in the collection according to their value in reference work and available space. Most are held for one year, but the </w:t>
      </w:r>
      <w:r w:rsidR="007B2894">
        <w:rPr>
          <w:rFonts w:ascii="Times New Roman" w:eastAsia="Times New Roman" w:hAnsi="Times New Roman"/>
          <w:sz w:val="24"/>
          <w:szCs w:val="20"/>
        </w:rPr>
        <w:t>periodicals</w:t>
      </w:r>
      <w:r w:rsidRPr="00512D4E">
        <w:rPr>
          <w:rFonts w:ascii="Times New Roman" w:eastAsia="Times New Roman" w:hAnsi="Times New Roman"/>
          <w:sz w:val="24"/>
          <w:szCs w:val="20"/>
        </w:rPr>
        <w:t xml:space="preserve"> are not necessarily retained in the library files, nor is </w:t>
      </w:r>
      <w:r w:rsidR="007B2894">
        <w:rPr>
          <w:rFonts w:ascii="Times New Roman" w:eastAsia="Times New Roman" w:hAnsi="Times New Roman"/>
          <w:sz w:val="24"/>
          <w:szCs w:val="20"/>
        </w:rPr>
        <w:t xml:space="preserve">the library responsible </w:t>
      </w:r>
      <w:r w:rsidRPr="00512D4E">
        <w:rPr>
          <w:rFonts w:ascii="Times New Roman" w:eastAsia="Times New Roman" w:hAnsi="Times New Roman"/>
          <w:sz w:val="24"/>
          <w:szCs w:val="20"/>
        </w:rPr>
        <w:t>for replacing missing issues or renewing such subscriptions when they expire.</w:t>
      </w:r>
      <w:r>
        <w:rPr>
          <w:rFonts w:ascii="Times New Roman" w:eastAsia="Times New Roman" w:hAnsi="Times New Roman"/>
          <w:sz w:val="24"/>
          <w:szCs w:val="20"/>
        </w:rPr>
        <w:t xml:space="preserve"> </w:t>
      </w:r>
      <w:r w:rsidR="007B2894" w:rsidRPr="001B475B">
        <w:rPr>
          <w:rFonts w:ascii="Times New Roman" w:eastAsia="Times New Roman" w:hAnsi="Times New Roman"/>
          <w:sz w:val="24"/>
          <w:szCs w:val="20"/>
        </w:rPr>
        <w:t>Periodicals</w:t>
      </w:r>
      <w:r w:rsidRPr="001B475B">
        <w:rPr>
          <w:rFonts w:ascii="Times New Roman" w:eastAsia="Times New Roman" w:hAnsi="Times New Roman"/>
          <w:sz w:val="24"/>
          <w:szCs w:val="20"/>
        </w:rPr>
        <w:t xml:space="preserve"> are </w:t>
      </w:r>
      <w:r w:rsidR="001B475B" w:rsidRPr="001B475B">
        <w:rPr>
          <w:rFonts w:ascii="Times New Roman" w:eastAsia="Times New Roman" w:hAnsi="Times New Roman"/>
          <w:sz w:val="24"/>
          <w:szCs w:val="20"/>
        </w:rPr>
        <w:t>also purchased as</w:t>
      </w:r>
      <w:r w:rsidRPr="001B475B">
        <w:rPr>
          <w:rFonts w:ascii="Times New Roman" w:eastAsia="Times New Roman" w:hAnsi="Times New Roman"/>
          <w:sz w:val="24"/>
          <w:szCs w:val="20"/>
        </w:rPr>
        <w:t xml:space="preserve"> </w:t>
      </w:r>
      <w:r w:rsidR="00321724" w:rsidRPr="001B475B">
        <w:rPr>
          <w:rFonts w:ascii="Times New Roman" w:eastAsia="Times New Roman" w:hAnsi="Times New Roman"/>
          <w:sz w:val="24"/>
          <w:szCs w:val="20"/>
        </w:rPr>
        <w:t>on</w:t>
      </w:r>
      <w:r w:rsidRPr="001B475B">
        <w:rPr>
          <w:rFonts w:ascii="Times New Roman" w:eastAsia="Times New Roman" w:hAnsi="Times New Roman"/>
          <w:sz w:val="24"/>
          <w:szCs w:val="20"/>
        </w:rPr>
        <w:t>line resource</w:t>
      </w:r>
      <w:r w:rsidR="001B475B" w:rsidRPr="001B475B">
        <w:rPr>
          <w:rFonts w:ascii="Times New Roman" w:eastAsia="Times New Roman" w:hAnsi="Times New Roman"/>
          <w:sz w:val="24"/>
          <w:szCs w:val="20"/>
        </w:rPr>
        <w:t>s</w:t>
      </w:r>
      <w:r w:rsidRPr="001B475B">
        <w:rPr>
          <w:rFonts w:ascii="Times New Roman" w:eastAsia="Times New Roman" w:hAnsi="Times New Roman"/>
          <w:sz w:val="24"/>
          <w:szCs w:val="20"/>
        </w:rPr>
        <w:t>.</w:t>
      </w:r>
      <w:r>
        <w:rPr>
          <w:rFonts w:ascii="Times New Roman" w:eastAsia="Times New Roman" w:hAnsi="Times New Roman"/>
          <w:sz w:val="24"/>
          <w:szCs w:val="20"/>
        </w:rPr>
        <w:t xml:space="preserve"> </w:t>
      </w:r>
    </w:p>
    <w:p w14:paraId="0B591697" w14:textId="01FA3C02"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73C45254"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t>8.</w:t>
      </w:r>
      <w:r w:rsidRPr="00512D4E">
        <w:rPr>
          <w:rFonts w:ascii="Times New Roman" w:eastAsia="Times New Roman" w:hAnsi="Times New Roman"/>
          <w:sz w:val="24"/>
          <w:szCs w:val="20"/>
        </w:rPr>
        <w:tab/>
        <w:t>Newspapers</w:t>
      </w:r>
    </w:p>
    <w:p w14:paraId="4D97588D"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422CF2C3" w14:textId="216DF7AD" w:rsidR="00C65C08" w:rsidRPr="00512D4E" w:rsidRDefault="00C65C08" w:rsidP="00321724">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The library collection contains local, state</w:t>
      </w:r>
      <w:r w:rsidR="00F9183F">
        <w:rPr>
          <w:rFonts w:ascii="Times New Roman" w:eastAsia="Times New Roman" w:hAnsi="Times New Roman"/>
          <w:sz w:val="24"/>
          <w:szCs w:val="20"/>
        </w:rPr>
        <w:t>,</w:t>
      </w:r>
      <w:r w:rsidRPr="00512D4E">
        <w:rPr>
          <w:rFonts w:ascii="Times New Roman" w:eastAsia="Times New Roman" w:hAnsi="Times New Roman"/>
          <w:sz w:val="24"/>
          <w:szCs w:val="20"/>
        </w:rPr>
        <w:t xml:space="preserve"> and national newspapers according to the demand of patrons.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Newspapers are </w:t>
      </w:r>
      <w:r w:rsidR="00F9183F">
        <w:rPr>
          <w:rFonts w:ascii="Times New Roman" w:eastAsia="Times New Roman" w:hAnsi="Times New Roman"/>
          <w:sz w:val="24"/>
          <w:szCs w:val="20"/>
        </w:rPr>
        <w:t>retained</w:t>
      </w:r>
      <w:r w:rsidRPr="00512D4E">
        <w:rPr>
          <w:rFonts w:ascii="Times New Roman" w:eastAsia="Times New Roman" w:hAnsi="Times New Roman"/>
          <w:sz w:val="24"/>
          <w:szCs w:val="20"/>
        </w:rPr>
        <w:t xml:space="preserve"> for two weeks with the exception of the local </w:t>
      </w:r>
      <w:r w:rsidRPr="00321724">
        <w:rPr>
          <w:rFonts w:ascii="Times New Roman" w:eastAsia="Times New Roman" w:hAnsi="Times New Roman"/>
          <w:sz w:val="24"/>
          <w:szCs w:val="20"/>
        </w:rPr>
        <w:t>paper.</w:t>
      </w:r>
      <w:r w:rsidR="00A63BD0">
        <w:rPr>
          <w:rFonts w:ascii="Times New Roman" w:eastAsia="Times New Roman" w:hAnsi="Times New Roman"/>
          <w:sz w:val="24"/>
          <w:szCs w:val="20"/>
        </w:rPr>
        <w:t xml:space="preserve"> </w:t>
      </w:r>
      <w:r w:rsidRPr="00321724">
        <w:rPr>
          <w:rFonts w:ascii="Times New Roman" w:eastAsia="Times New Roman" w:hAnsi="Times New Roman"/>
          <w:sz w:val="24"/>
          <w:szCs w:val="20"/>
        </w:rPr>
        <w:t xml:space="preserve">Hard copies of the local paper are </w:t>
      </w:r>
      <w:r w:rsidR="00F9183F">
        <w:rPr>
          <w:rFonts w:ascii="Times New Roman" w:eastAsia="Times New Roman" w:hAnsi="Times New Roman"/>
          <w:sz w:val="24"/>
          <w:szCs w:val="20"/>
        </w:rPr>
        <w:t>retained</w:t>
      </w:r>
      <w:r w:rsidRPr="00321724">
        <w:rPr>
          <w:rFonts w:ascii="Times New Roman" w:eastAsia="Times New Roman" w:hAnsi="Times New Roman"/>
          <w:sz w:val="24"/>
          <w:szCs w:val="20"/>
        </w:rPr>
        <w:t xml:space="preserve"> </w:t>
      </w:r>
      <w:r w:rsidR="00321724" w:rsidRPr="00321724">
        <w:rPr>
          <w:rFonts w:ascii="Times New Roman" w:eastAsia="Times New Roman" w:hAnsi="Times New Roman"/>
          <w:sz w:val="24"/>
          <w:szCs w:val="20"/>
        </w:rPr>
        <w:t xml:space="preserve">as space allows. </w:t>
      </w:r>
    </w:p>
    <w:p w14:paraId="5169FF00"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6A688CDF" w14:textId="77777777" w:rsidR="00C65C08" w:rsidRPr="00512D4E" w:rsidRDefault="00C65C08" w:rsidP="00C65C08">
      <w:pPr>
        <w:numPr>
          <w:ilvl w:val="0"/>
          <w:numId w:val="1"/>
        </w:numPr>
        <w:tabs>
          <w:tab w:val="left" w:pos="360"/>
          <w:tab w:val="decimal" w:pos="432"/>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Audio Materials</w:t>
      </w:r>
    </w:p>
    <w:p w14:paraId="47F13A1A" w14:textId="77777777" w:rsidR="00C65C08" w:rsidRPr="00512D4E" w:rsidRDefault="00C65C08" w:rsidP="00C65C08">
      <w:pPr>
        <w:tabs>
          <w:tab w:val="left" w:pos="360"/>
          <w:tab w:val="decimal" w:pos="432"/>
          <w:tab w:val="left" w:pos="720"/>
          <w:tab w:val="left" w:pos="1080"/>
        </w:tabs>
        <w:spacing w:after="0" w:line="240" w:lineRule="auto"/>
        <w:ind w:left="360"/>
        <w:rPr>
          <w:rFonts w:ascii="Times New Roman" w:eastAsia="Times New Roman" w:hAnsi="Times New Roman"/>
          <w:sz w:val="24"/>
          <w:szCs w:val="20"/>
        </w:rPr>
      </w:pPr>
    </w:p>
    <w:p w14:paraId="0C4ED14A" w14:textId="12C360B9"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The library will purchase CDs for its circulating collections.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Reviews and lists will be consulted in evaluating new audio recordings.</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Materials such as literature, poetry, language instruction</w:t>
      </w:r>
      <w:r>
        <w:rPr>
          <w:rFonts w:ascii="Times New Roman" w:eastAsia="Times New Roman" w:hAnsi="Times New Roman"/>
          <w:sz w:val="24"/>
          <w:szCs w:val="20"/>
        </w:rPr>
        <w:t xml:space="preserve">, </w:t>
      </w:r>
      <w:r w:rsidRPr="00512D4E">
        <w:rPr>
          <w:rFonts w:ascii="Times New Roman" w:eastAsia="Times New Roman" w:hAnsi="Times New Roman"/>
          <w:sz w:val="24"/>
          <w:szCs w:val="20"/>
        </w:rPr>
        <w:t>other spoken recordings</w:t>
      </w:r>
      <w:r w:rsidR="00F9183F">
        <w:rPr>
          <w:rFonts w:ascii="Times New Roman" w:eastAsia="Times New Roman" w:hAnsi="Times New Roman"/>
          <w:sz w:val="24"/>
          <w:szCs w:val="20"/>
        </w:rPr>
        <w:t>,</w:t>
      </w:r>
      <w:r w:rsidRPr="00512D4E">
        <w:rPr>
          <w:rFonts w:ascii="Times New Roman" w:eastAsia="Times New Roman" w:hAnsi="Times New Roman"/>
          <w:sz w:val="24"/>
          <w:szCs w:val="20"/>
        </w:rPr>
        <w:t xml:space="preserve"> </w:t>
      </w:r>
      <w:r w:rsidR="00781F72">
        <w:rPr>
          <w:rFonts w:ascii="Times New Roman" w:eastAsia="Times New Roman" w:hAnsi="Times New Roman"/>
          <w:sz w:val="24"/>
          <w:szCs w:val="20"/>
        </w:rPr>
        <w:t>and on</w:t>
      </w:r>
      <w:r>
        <w:rPr>
          <w:rFonts w:ascii="Times New Roman" w:eastAsia="Times New Roman" w:hAnsi="Times New Roman"/>
          <w:sz w:val="24"/>
          <w:szCs w:val="20"/>
        </w:rPr>
        <w:t xml:space="preserve">line resources </w:t>
      </w:r>
      <w:r w:rsidRPr="00512D4E">
        <w:rPr>
          <w:rFonts w:ascii="Times New Roman" w:eastAsia="Times New Roman" w:hAnsi="Times New Roman"/>
          <w:sz w:val="24"/>
          <w:szCs w:val="20"/>
        </w:rPr>
        <w:t>will be considered for purchase.</w:t>
      </w:r>
      <w:r w:rsidR="00A63BD0">
        <w:rPr>
          <w:rFonts w:ascii="Times New Roman" w:eastAsia="Times New Roman" w:hAnsi="Times New Roman"/>
          <w:sz w:val="24"/>
          <w:szCs w:val="20"/>
        </w:rPr>
        <w:t xml:space="preserve"> </w:t>
      </w:r>
      <w:r w:rsidRPr="00512D4E">
        <w:rPr>
          <w:rFonts w:ascii="Times New Roman" w:eastAsia="Times New Roman" w:hAnsi="Times New Roman"/>
          <w:sz w:val="24"/>
          <w:szCs w:val="20"/>
        </w:rPr>
        <w:t xml:space="preserve"> </w:t>
      </w:r>
    </w:p>
    <w:p w14:paraId="46BFAF31" w14:textId="77777777" w:rsidR="00C65C08"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42B0C431" w14:textId="57AC77F0" w:rsidR="00C65C08" w:rsidRPr="00512D4E" w:rsidRDefault="00A63BD0"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C65C08">
        <w:rPr>
          <w:rFonts w:ascii="Times New Roman" w:eastAsia="Times New Roman" w:hAnsi="Times New Roman"/>
          <w:sz w:val="24"/>
          <w:szCs w:val="20"/>
        </w:rPr>
        <w:tab/>
      </w:r>
      <w:r w:rsidR="00C65C08" w:rsidRPr="00512D4E">
        <w:rPr>
          <w:rFonts w:ascii="Times New Roman" w:eastAsia="Times New Roman" w:hAnsi="Times New Roman"/>
          <w:sz w:val="24"/>
          <w:szCs w:val="20"/>
        </w:rPr>
        <w:t>10.</w:t>
      </w:r>
      <w:r w:rsidR="00C65C08" w:rsidRPr="00512D4E">
        <w:rPr>
          <w:rFonts w:ascii="Times New Roman" w:eastAsia="Times New Roman" w:hAnsi="Times New Roman"/>
          <w:sz w:val="24"/>
          <w:szCs w:val="20"/>
        </w:rPr>
        <w:tab/>
        <w:t>DVDs</w:t>
      </w:r>
    </w:p>
    <w:p w14:paraId="12635A07" w14:textId="77777777" w:rsidR="00C65C08" w:rsidRPr="00512D4E" w:rsidRDefault="00C65C08"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0C8C2F41" w14:textId="6C624783" w:rsidR="00214610" w:rsidRDefault="00781F72"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The library will purchase DVDs for its circulating collections. The collection consists mainly of informational, how-to, and popular entertainment for all ages. Most DVD purchases are box office hits. Most of the titles do not include public performance rights. Videos produced specifically for instructional use in the classroom are not purchased. DVDs are reviewed using similar criteria outlined in the Weeding &amp; Withdrawal section of this policy. Sexually explicit materials will not be considered for purchase.</w:t>
      </w:r>
    </w:p>
    <w:p w14:paraId="115E502C" w14:textId="77777777" w:rsidR="00F9183F" w:rsidRDefault="00F9183F"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24C92DAB" w14:textId="7A079DE6" w:rsidR="00C65C08" w:rsidRDefault="00214610"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ab/>
        <w:t>(Developed from West Des Moines’ Collection Development Policy)</w:t>
      </w:r>
      <w:r w:rsidR="00781F72">
        <w:rPr>
          <w:rFonts w:ascii="Times New Roman" w:eastAsia="Times New Roman" w:hAnsi="Times New Roman"/>
          <w:sz w:val="24"/>
          <w:szCs w:val="20"/>
        </w:rPr>
        <w:t xml:space="preserve"> </w:t>
      </w:r>
    </w:p>
    <w:p w14:paraId="3B02E974" w14:textId="41EDA8DE" w:rsidR="00781F72" w:rsidRDefault="00781F72"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55742091" w14:textId="7F086E98" w:rsidR="007B2894" w:rsidRPr="00F9183F" w:rsidRDefault="007B2894" w:rsidP="00F9183F">
      <w:pPr>
        <w:pStyle w:val="ListParagraph"/>
        <w:numPr>
          <w:ilvl w:val="0"/>
          <w:numId w:val="15"/>
        </w:numPr>
        <w:tabs>
          <w:tab w:val="left" w:pos="270"/>
          <w:tab w:val="num" w:pos="450"/>
          <w:tab w:val="left" w:pos="720"/>
          <w:tab w:val="left" w:pos="1080"/>
        </w:tabs>
        <w:spacing w:after="0" w:line="240" w:lineRule="auto"/>
        <w:rPr>
          <w:rFonts w:ascii="Times New Roman" w:eastAsia="Times New Roman" w:hAnsi="Times New Roman"/>
          <w:sz w:val="24"/>
          <w:szCs w:val="20"/>
        </w:rPr>
      </w:pPr>
      <w:r w:rsidRPr="00F9183F">
        <w:rPr>
          <w:rFonts w:ascii="Times New Roman" w:eastAsia="Times New Roman" w:hAnsi="Times New Roman"/>
          <w:sz w:val="24"/>
          <w:szCs w:val="20"/>
        </w:rPr>
        <w:t>eBooks and eAudiobooks</w:t>
      </w:r>
    </w:p>
    <w:p w14:paraId="03916392" w14:textId="77777777" w:rsidR="007B2894" w:rsidRPr="007B2894" w:rsidRDefault="007B2894" w:rsidP="007B2894">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03D3B022" w14:textId="307D1B66" w:rsidR="00EF6F9B" w:rsidRDefault="00EF6F9B" w:rsidP="00EF6F9B">
      <w:pPr>
        <w:pStyle w:val="ListParagraph"/>
        <w:tabs>
          <w:tab w:val="left" w:pos="270"/>
          <w:tab w:val="left" w:pos="720"/>
          <w:tab w:val="left" w:pos="1080"/>
        </w:tabs>
        <w:spacing w:after="0" w:line="240" w:lineRule="auto"/>
        <w:ind w:left="0"/>
        <w:rPr>
          <w:rFonts w:ascii="Times New Roman" w:eastAsia="Times New Roman" w:hAnsi="Times New Roman"/>
          <w:sz w:val="24"/>
          <w:szCs w:val="20"/>
        </w:rPr>
      </w:pPr>
      <w:r w:rsidRPr="00EF6F9B">
        <w:rPr>
          <w:rFonts w:ascii="Times New Roman" w:eastAsia="Times New Roman" w:hAnsi="Times New Roman"/>
          <w:sz w:val="24"/>
          <w:szCs w:val="20"/>
        </w:rPr>
        <w:t>The library acquires access to some materials in digitized formats. These formats include</w:t>
      </w:r>
      <w:r>
        <w:rPr>
          <w:rFonts w:ascii="Times New Roman" w:eastAsia="Times New Roman" w:hAnsi="Times New Roman"/>
          <w:sz w:val="24"/>
          <w:szCs w:val="20"/>
        </w:rPr>
        <w:t xml:space="preserve"> </w:t>
      </w:r>
      <w:r w:rsidRPr="00EF6F9B">
        <w:rPr>
          <w:rFonts w:ascii="Times New Roman" w:eastAsia="Times New Roman" w:hAnsi="Times New Roman"/>
          <w:sz w:val="24"/>
          <w:szCs w:val="20"/>
        </w:rPr>
        <w:t>databases and</w:t>
      </w:r>
      <w:r>
        <w:rPr>
          <w:rFonts w:ascii="Times New Roman" w:eastAsia="Times New Roman" w:hAnsi="Times New Roman"/>
          <w:sz w:val="24"/>
          <w:szCs w:val="20"/>
        </w:rPr>
        <w:t xml:space="preserve"> </w:t>
      </w:r>
      <w:r w:rsidRPr="00EF6F9B">
        <w:rPr>
          <w:rFonts w:ascii="Times New Roman" w:eastAsia="Times New Roman" w:hAnsi="Times New Roman"/>
          <w:sz w:val="24"/>
          <w:szCs w:val="20"/>
        </w:rPr>
        <w:t>downloadable or streaming text, audio</w:t>
      </w:r>
      <w:r w:rsidR="00F9183F">
        <w:rPr>
          <w:rFonts w:ascii="Times New Roman" w:eastAsia="Times New Roman" w:hAnsi="Times New Roman"/>
          <w:sz w:val="24"/>
          <w:szCs w:val="20"/>
        </w:rPr>
        <w:t>,</w:t>
      </w:r>
      <w:r w:rsidRPr="00EF6F9B">
        <w:rPr>
          <w:rFonts w:ascii="Times New Roman" w:eastAsia="Times New Roman" w:hAnsi="Times New Roman"/>
          <w:sz w:val="24"/>
          <w:szCs w:val="20"/>
        </w:rPr>
        <w:t xml:space="preserve"> or print resources. These resources will</w:t>
      </w:r>
      <w:r>
        <w:rPr>
          <w:rFonts w:ascii="Times New Roman" w:eastAsia="Times New Roman" w:hAnsi="Times New Roman"/>
          <w:sz w:val="24"/>
          <w:szCs w:val="20"/>
        </w:rPr>
        <w:t xml:space="preserve"> </w:t>
      </w:r>
      <w:r w:rsidRPr="00EF6F9B">
        <w:rPr>
          <w:rFonts w:ascii="Times New Roman" w:eastAsia="Times New Roman" w:hAnsi="Times New Roman"/>
          <w:sz w:val="24"/>
          <w:szCs w:val="20"/>
        </w:rPr>
        <w:t>be acquired to complement or</w:t>
      </w:r>
      <w:r>
        <w:rPr>
          <w:rFonts w:ascii="Times New Roman" w:eastAsia="Times New Roman" w:hAnsi="Times New Roman"/>
          <w:sz w:val="24"/>
          <w:szCs w:val="20"/>
        </w:rPr>
        <w:t xml:space="preserve"> </w:t>
      </w:r>
      <w:r w:rsidRPr="00EF6F9B">
        <w:rPr>
          <w:rFonts w:ascii="Times New Roman" w:eastAsia="Times New Roman" w:hAnsi="Times New Roman"/>
          <w:sz w:val="24"/>
          <w:szCs w:val="20"/>
        </w:rPr>
        <w:t>enhance the library materials that have historically been</w:t>
      </w:r>
      <w:r>
        <w:rPr>
          <w:rFonts w:ascii="Times New Roman" w:eastAsia="Times New Roman" w:hAnsi="Times New Roman"/>
          <w:sz w:val="24"/>
          <w:szCs w:val="20"/>
        </w:rPr>
        <w:t xml:space="preserve"> </w:t>
      </w:r>
      <w:r w:rsidRPr="00EF6F9B">
        <w:rPr>
          <w:rFonts w:ascii="Times New Roman" w:eastAsia="Times New Roman" w:hAnsi="Times New Roman"/>
          <w:sz w:val="24"/>
          <w:szCs w:val="20"/>
        </w:rPr>
        <w:t>provided in physical formats. Acquisition may be by</w:t>
      </w:r>
      <w:r>
        <w:rPr>
          <w:rFonts w:ascii="Times New Roman" w:eastAsia="Times New Roman" w:hAnsi="Times New Roman"/>
          <w:sz w:val="24"/>
          <w:szCs w:val="20"/>
        </w:rPr>
        <w:t xml:space="preserve"> </w:t>
      </w:r>
      <w:r w:rsidRPr="00EF6F9B">
        <w:rPr>
          <w:rFonts w:ascii="Times New Roman" w:eastAsia="Times New Roman" w:hAnsi="Times New Roman"/>
          <w:sz w:val="24"/>
          <w:szCs w:val="20"/>
        </w:rPr>
        <w:t>licensing, rather than outright purchase.</w:t>
      </w:r>
    </w:p>
    <w:p w14:paraId="2CA8578A" w14:textId="77777777" w:rsidR="00EF6F9B" w:rsidRPr="00EF6F9B" w:rsidRDefault="00EF6F9B" w:rsidP="00EF6F9B">
      <w:pPr>
        <w:pStyle w:val="ListParagraph"/>
        <w:tabs>
          <w:tab w:val="left" w:pos="270"/>
          <w:tab w:val="left" w:pos="720"/>
          <w:tab w:val="left" w:pos="1080"/>
        </w:tabs>
        <w:spacing w:after="0" w:line="240" w:lineRule="auto"/>
        <w:ind w:left="0"/>
        <w:rPr>
          <w:rFonts w:ascii="Times New Roman" w:eastAsia="Times New Roman" w:hAnsi="Times New Roman"/>
          <w:sz w:val="24"/>
          <w:szCs w:val="20"/>
        </w:rPr>
      </w:pPr>
    </w:p>
    <w:p w14:paraId="6B18CCC2" w14:textId="77777777" w:rsidR="00EF6F9B" w:rsidRP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Factors to be considered in evaluating and selecting digitized resources include:</w:t>
      </w:r>
    </w:p>
    <w:p w14:paraId="31742876" w14:textId="77777777" w:rsidR="00EF6F9B" w:rsidRP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 patron demand, including preferred formats</w:t>
      </w:r>
    </w:p>
    <w:p w14:paraId="5041059E" w14:textId="77777777" w:rsidR="00EF6F9B" w:rsidRP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 available format(s), with a preference for fully online (no local storage) resources</w:t>
      </w:r>
    </w:p>
    <w:p w14:paraId="2196142C" w14:textId="77777777" w:rsidR="00EF6F9B" w:rsidRP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 value</w:t>
      </w:r>
    </w:p>
    <w:p w14:paraId="15909921" w14:textId="77777777" w:rsidR="00EF6F9B" w:rsidRP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 accessibility, including digital rights management</w:t>
      </w:r>
    </w:p>
    <w:p w14:paraId="674F42DB" w14:textId="77777777" w:rsidR="00EF6F9B" w:rsidRP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 ease of use</w:t>
      </w:r>
    </w:p>
    <w:p w14:paraId="66C4AA6A" w14:textId="77777777" w:rsidR="00EF6F9B" w:rsidRP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 availability of equivalent resources</w:t>
      </w:r>
    </w:p>
    <w:p w14:paraId="21CAA310" w14:textId="77777777" w:rsidR="00EF6F9B" w:rsidRP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 accuracy, authority and uniqueness of content</w:t>
      </w:r>
    </w:p>
    <w:p w14:paraId="75DE6EA2" w14:textId="77777777" w:rsidR="00EF6F9B" w:rsidRP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 frequency of updates</w:t>
      </w:r>
    </w:p>
    <w:p w14:paraId="1B2D1EC3" w14:textId="6AEDE8F0" w:rsidR="007B2894"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sidRPr="00EF6F9B">
        <w:rPr>
          <w:rFonts w:ascii="Times New Roman" w:eastAsia="Times New Roman" w:hAnsi="Times New Roman"/>
          <w:sz w:val="24"/>
          <w:szCs w:val="20"/>
        </w:rPr>
        <w:t>• training requirements for any new formats for staff and patrons</w:t>
      </w:r>
    </w:p>
    <w:p w14:paraId="440E2A43" w14:textId="6E78158B" w:rsidR="00EF6F9B"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p>
    <w:p w14:paraId="0FDF6119" w14:textId="079CA944" w:rsidR="00EF6F9B" w:rsidRPr="007B2894" w:rsidRDefault="00EF6F9B" w:rsidP="00EF6F9B">
      <w:pPr>
        <w:pStyle w:val="ListParagraph"/>
        <w:tabs>
          <w:tab w:val="left" w:pos="270"/>
          <w:tab w:val="decimal" w:pos="432"/>
          <w:tab w:val="left" w:pos="720"/>
          <w:tab w:val="left" w:pos="1080"/>
        </w:tabs>
        <w:spacing w:after="0" w:line="240" w:lineRule="auto"/>
        <w:ind w:left="360"/>
        <w:rPr>
          <w:rFonts w:ascii="Times New Roman" w:eastAsia="Times New Roman" w:hAnsi="Times New Roman"/>
          <w:sz w:val="24"/>
          <w:szCs w:val="20"/>
        </w:rPr>
      </w:pPr>
      <w:r>
        <w:rPr>
          <w:rFonts w:ascii="Times New Roman" w:eastAsia="Times New Roman" w:hAnsi="Times New Roman"/>
          <w:sz w:val="24"/>
          <w:szCs w:val="20"/>
        </w:rPr>
        <w:t>(Developed from West Des Moines’ Collection Development Policy)</w:t>
      </w:r>
    </w:p>
    <w:p w14:paraId="4EF960A8" w14:textId="77777777" w:rsidR="007B2894" w:rsidRPr="00512D4E" w:rsidRDefault="007B2894"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54E9C0C0" w14:textId="35381464" w:rsidR="00C65C08" w:rsidRPr="00512D4E" w:rsidRDefault="00C65C08"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lastRenderedPageBreak/>
        <w:tab/>
        <w:t>1</w:t>
      </w:r>
      <w:r w:rsidR="00F9183F">
        <w:rPr>
          <w:rFonts w:ascii="Times New Roman" w:eastAsia="Times New Roman" w:hAnsi="Times New Roman"/>
          <w:sz w:val="24"/>
          <w:szCs w:val="20"/>
        </w:rPr>
        <w:t>2</w:t>
      </w:r>
      <w:r w:rsidRPr="00512D4E">
        <w:rPr>
          <w:rFonts w:ascii="Times New Roman" w:eastAsia="Times New Roman" w:hAnsi="Times New Roman"/>
          <w:sz w:val="24"/>
          <w:szCs w:val="20"/>
        </w:rPr>
        <w:t>.</w:t>
      </w:r>
      <w:r w:rsidRPr="00512D4E">
        <w:rPr>
          <w:rFonts w:ascii="Times New Roman" w:eastAsia="Times New Roman" w:hAnsi="Times New Roman"/>
          <w:sz w:val="24"/>
          <w:szCs w:val="20"/>
        </w:rPr>
        <w:tab/>
        <w:t>Computer Applications</w:t>
      </w:r>
    </w:p>
    <w:p w14:paraId="26947878" w14:textId="77777777" w:rsidR="00C65C08" w:rsidRPr="00512D4E" w:rsidRDefault="00C65C08"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28DE4A98" w14:textId="77777777" w:rsidR="00C65C08" w:rsidRPr="00512D4E" w:rsidRDefault="00C65C08"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Computer applications meeting the following criteria will be considered for inclusion in the collection:</w:t>
      </w:r>
    </w:p>
    <w:p w14:paraId="72E06921" w14:textId="77777777" w:rsidR="00C65C08" w:rsidRPr="00512D4E" w:rsidRDefault="00C65C08"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262E14DF" w14:textId="77777777" w:rsidR="00C65C08" w:rsidRPr="00512D4E" w:rsidRDefault="00C65C08"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r>
      <w:r w:rsidRPr="00512D4E">
        <w:rPr>
          <w:rFonts w:ascii="Times New Roman" w:eastAsia="Times New Roman" w:hAnsi="Times New Roman"/>
          <w:sz w:val="24"/>
          <w:szCs w:val="20"/>
        </w:rPr>
        <w:tab/>
        <w:t>1)</w:t>
      </w:r>
      <w:r w:rsidRPr="00512D4E">
        <w:rPr>
          <w:rFonts w:ascii="Times New Roman" w:eastAsia="Times New Roman" w:hAnsi="Times New Roman"/>
          <w:sz w:val="24"/>
          <w:szCs w:val="20"/>
        </w:rPr>
        <w:tab/>
        <w:t>Software offering word processing, spreadsheets, data bases, graphics, etc.</w:t>
      </w:r>
    </w:p>
    <w:p w14:paraId="50E3687B" w14:textId="6BB0463A" w:rsidR="00C65C08" w:rsidRDefault="00C65C08"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r>
      <w:r w:rsidRPr="00512D4E">
        <w:rPr>
          <w:rFonts w:ascii="Times New Roman" w:eastAsia="Times New Roman" w:hAnsi="Times New Roman"/>
          <w:sz w:val="24"/>
          <w:szCs w:val="20"/>
        </w:rPr>
        <w:tab/>
        <w:t>2)</w:t>
      </w:r>
      <w:r w:rsidRPr="00512D4E">
        <w:rPr>
          <w:rFonts w:ascii="Times New Roman" w:eastAsia="Times New Roman" w:hAnsi="Times New Roman"/>
          <w:sz w:val="24"/>
          <w:szCs w:val="20"/>
        </w:rPr>
        <w:tab/>
        <w:t xml:space="preserve">Online resources. </w:t>
      </w:r>
    </w:p>
    <w:p w14:paraId="3B8F41DE" w14:textId="77777777" w:rsidR="00C345A6" w:rsidRDefault="00C345A6" w:rsidP="00C345A6">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008970B7" w14:textId="168EA33A" w:rsidR="00C345A6" w:rsidRPr="00D42DE9" w:rsidRDefault="00C345A6" w:rsidP="00C345A6">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ab/>
      </w:r>
      <w:r w:rsidRPr="00D42DE9">
        <w:rPr>
          <w:rFonts w:ascii="Times New Roman" w:eastAsia="Times New Roman" w:hAnsi="Times New Roman"/>
          <w:sz w:val="24"/>
          <w:szCs w:val="20"/>
        </w:rPr>
        <w:t>13.</w:t>
      </w:r>
      <w:r w:rsidRPr="00D42DE9">
        <w:rPr>
          <w:rFonts w:ascii="Times New Roman" w:eastAsia="Times New Roman" w:hAnsi="Times New Roman"/>
          <w:sz w:val="24"/>
          <w:szCs w:val="20"/>
        </w:rPr>
        <w:tab/>
        <w:t>Library of Things</w:t>
      </w:r>
    </w:p>
    <w:p w14:paraId="33B5D640" w14:textId="77777777" w:rsidR="00C345A6" w:rsidRPr="00D42DE9" w:rsidRDefault="00C345A6" w:rsidP="00C345A6">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70AA1623" w14:textId="2E9EF144" w:rsidR="00C345A6" w:rsidRPr="00D42DE9" w:rsidRDefault="00C345A6" w:rsidP="00C345A6">
      <w:pPr>
        <w:tabs>
          <w:tab w:val="left" w:pos="270"/>
          <w:tab w:val="decimal" w:pos="432"/>
          <w:tab w:val="left" w:pos="720"/>
          <w:tab w:val="left" w:pos="1080"/>
        </w:tabs>
        <w:spacing w:after="0" w:line="240" w:lineRule="auto"/>
        <w:rPr>
          <w:rFonts w:ascii="Times New Roman" w:eastAsia="Times New Roman" w:hAnsi="Times New Roman"/>
          <w:sz w:val="24"/>
          <w:szCs w:val="20"/>
        </w:rPr>
      </w:pPr>
      <w:r w:rsidRPr="00D42DE9">
        <w:rPr>
          <w:rFonts w:ascii="Times New Roman" w:eastAsia="Times New Roman" w:hAnsi="Times New Roman"/>
          <w:sz w:val="24"/>
          <w:szCs w:val="20"/>
        </w:rPr>
        <w:t xml:space="preserve">The Library of Things is a collection of non-traditional library items that complement the CPL mission and services. This collection supports the strategic plan by implementing new materials to broaden library services and address </w:t>
      </w:r>
      <w:r w:rsidR="002E21F8" w:rsidRPr="00D42DE9">
        <w:rPr>
          <w:rFonts w:ascii="Times New Roman" w:eastAsia="Times New Roman" w:hAnsi="Times New Roman"/>
          <w:sz w:val="24"/>
          <w:szCs w:val="20"/>
        </w:rPr>
        <w:t xml:space="preserve">varying </w:t>
      </w:r>
      <w:r w:rsidRPr="00D42DE9">
        <w:rPr>
          <w:rFonts w:ascii="Times New Roman" w:eastAsia="Times New Roman" w:hAnsi="Times New Roman"/>
          <w:sz w:val="24"/>
          <w:szCs w:val="20"/>
        </w:rPr>
        <w:t xml:space="preserve">community needs. </w:t>
      </w:r>
    </w:p>
    <w:p w14:paraId="6F3862C2" w14:textId="77777777" w:rsidR="00C345A6" w:rsidRPr="00D42DE9" w:rsidRDefault="00C345A6" w:rsidP="00C345A6">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61E930D0" w14:textId="13DC9677" w:rsidR="00C345A6" w:rsidRDefault="00C345A6" w:rsidP="00C345A6">
      <w:pPr>
        <w:tabs>
          <w:tab w:val="left" w:pos="270"/>
          <w:tab w:val="decimal" w:pos="432"/>
          <w:tab w:val="left" w:pos="720"/>
          <w:tab w:val="left" w:pos="1080"/>
        </w:tabs>
        <w:spacing w:after="0" w:line="240" w:lineRule="auto"/>
        <w:rPr>
          <w:rFonts w:ascii="Times New Roman" w:eastAsia="Times New Roman" w:hAnsi="Times New Roman"/>
          <w:sz w:val="24"/>
          <w:szCs w:val="20"/>
        </w:rPr>
      </w:pPr>
      <w:r w:rsidRPr="00D42DE9">
        <w:rPr>
          <w:rFonts w:ascii="Times New Roman" w:eastAsia="Times New Roman" w:hAnsi="Times New Roman"/>
          <w:sz w:val="24"/>
          <w:szCs w:val="20"/>
        </w:rPr>
        <w:t xml:space="preserve">The library will purchase a variety of materials in differing formats to address community need and interest. The Library of Things </w:t>
      </w:r>
      <w:proofErr w:type="gramStart"/>
      <w:r w:rsidRPr="00D42DE9">
        <w:rPr>
          <w:rFonts w:ascii="Times New Roman" w:eastAsia="Times New Roman" w:hAnsi="Times New Roman"/>
          <w:sz w:val="24"/>
          <w:szCs w:val="20"/>
        </w:rPr>
        <w:t>is reviewed</w:t>
      </w:r>
      <w:proofErr w:type="gramEnd"/>
      <w:r w:rsidRPr="00D42DE9">
        <w:rPr>
          <w:rFonts w:ascii="Times New Roman" w:eastAsia="Times New Roman" w:hAnsi="Times New Roman"/>
          <w:sz w:val="24"/>
          <w:szCs w:val="20"/>
        </w:rPr>
        <w:t xml:space="preserve"> using similar criteria outlined in the Weeding &amp; Withdrawal section of this policy.</w:t>
      </w:r>
    </w:p>
    <w:p w14:paraId="4A027F8E" w14:textId="77777777" w:rsidR="00C345A6" w:rsidRDefault="00C345A6" w:rsidP="00C345A6">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0B00B245" w14:textId="77777777" w:rsidR="00EF6F9B" w:rsidRPr="00512D4E" w:rsidRDefault="00EF6F9B"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3F2C1CBC" w14:textId="77777777" w:rsidR="00C65C08" w:rsidRPr="00512D4E" w:rsidRDefault="00C65C08" w:rsidP="00C65C08">
      <w:pPr>
        <w:tabs>
          <w:tab w:val="left" w:pos="270"/>
          <w:tab w:val="decimal" w:pos="432"/>
          <w:tab w:val="left" w:pos="720"/>
          <w:tab w:val="left" w:pos="1080"/>
        </w:tabs>
        <w:spacing w:after="0" w:line="240" w:lineRule="auto"/>
        <w:rPr>
          <w:rFonts w:ascii="Times New Roman" w:eastAsia="Times New Roman" w:hAnsi="Times New Roman"/>
          <w:sz w:val="24"/>
          <w:szCs w:val="20"/>
        </w:rPr>
      </w:pPr>
    </w:p>
    <w:p w14:paraId="1A574146" w14:textId="68057215" w:rsidR="00C65C08" w:rsidRPr="00512D4E" w:rsidRDefault="00A6106B" w:rsidP="00A6106B">
      <w:pPr>
        <w:tabs>
          <w:tab w:val="left" w:pos="360"/>
          <w:tab w:val="decimal" w:pos="432"/>
          <w:tab w:val="left" w:pos="720"/>
          <w:tab w:val="left" w:pos="1080"/>
        </w:tabs>
        <w:spacing w:after="0" w:line="240" w:lineRule="auto"/>
        <w:rPr>
          <w:rFonts w:ascii="Times New Roman" w:eastAsia="Times New Roman" w:hAnsi="Times New Roman"/>
          <w:b/>
          <w:sz w:val="24"/>
          <w:szCs w:val="20"/>
        </w:rPr>
      </w:pPr>
      <w:r>
        <w:rPr>
          <w:rFonts w:ascii="Times New Roman" w:eastAsia="Times New Roman" w:hAnsi="Times New Roman"/>
          <w:b/>
          <w:sz w:val="24"/>
          <w:szCs w:val="20"/>
        </w:rPr>
        <w:t>E</w:t>
      </w:r>
      <w:r w:rsidRPr="00512D4E">
        <w:rPr>
          <w:rFonts w:ascii="Times New Roman" w:eastAsia="Times New Roman" w:hAnsi="Times New Roman"/>
          <w:b/>
          <w:sz w:val="24"/>
          <w:szCs w:val="20"/>
        </w:rPr>
        <w:t>.</w:t>
      </w:r>
      <w:r w:rsidRPr="00512D4E">
        <w:rPr>
          <w:rFonts w:ascii="Times New Roman" w:eastAsia="Times New Roman" w:hAnsi="Times New Roman"/>
          <w:b/>
          <w:sz w:val="24"/>
          <w:szCs w:val="20"/>
        </w:rPr>
        <w:tab/>
      </w:r>
      <w:r w:rsidR="00C65C08" w:rsidRPr="00512D4E">
        <w:rPr>
          <w:rFonts w:ascii="Times New Roman" w:eastAsia="Times New Roman" w:hAnsi="Times New Roman"/>
          <w:b/>
          <w:sz w:val="24"/>
          <w:szCs w:val="20"/>
        </w:rPr>
        <w:t>Weeding and Withdrawal of Materials</w:t>
      </w:r>
    </w:p>
    <w:p w14:paraId="7067909F" w14:textId="77777777" w:rsidR="007B2894" w:rsidRDefault="007B2894" w:rsidP="007B2894">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7EFB4F44" w14:textId="0609C71B" w:rsidR="00C65C08" w:rsidRPr="007B2894" w:rsidRDefault="00C65C08" w:rsidP="007B2894">
      <w:pPr>
        <w:tabs>
          <w:tab w:val="left" w:pos="360"/>
          <w:tab w:val="decimal" w:pos="432"/>
          <w:tab w:val="left" w:pos="720"/>
          <w:tab w:val="left" w:pos="1080"/>
        </w:tabs>
        <w:spacing w:after="0" w:line="240" w:lineRule="auto"/>
        <w:rPr>
          <w:rFonts w:ascii="Times New Roman" w:eastAsia="Times New Roman" w:hAnsi="Times New Roman"/>
          <w:sz w:val="24"/>
          <w:szCs w:val="20"/>
        </w:rPr>
      </w:pPr>
      <w:r w:rsidRPr="007B2894">
        <w:rPr>
          <w:rFonts w:ascii="Times New Roman" w:eastAsia="Times New Roman" w:hAnsi="Times New Roman"/>
          <w:sz w:val="24"/>
          <w:szCs w:val="20"/>
        </w:rPr>
        <w:t>In order to maintain current reading, viewing, and listening materials, the library continuously reviews its collection and removes materials that are worn, obsolete, or have not circulated over a three-year period.</w:t>
      </w:r>
      <w:r w:rsidR="00A63BD0">
        <w:rPr>
          <w:rFonts w:ascii="Times New Roman" w:eastAsia="Times New Roman" w:hAnsi="Times New Roman"/>
          <w:sz w:val="24"/>
          <w:szCs w:val="20"/>
        </w:rPr>
        <w:t xml:space="preserve"> </w:t>
      </w:r>
      <w:r w:rsidRPr="007B2894">
        <w:rPr>
          <w:rFonts w:ascii="Times New Roman" w:eastAsia="Times New Roman" w:hAnsi="Times New Roman"/>
          <w:sz w:val="24"/>
          <w:szCs w:val="20"/>
        </w:rPr>
        <w:t>The “Crew Method” developed by the Texas State Library is the guideline used in evaluating the collection for weeding and withdrawal.</w:t>
      </w:r>
      <w:r w:rsidR="00A63BD0">
        <w:rPr>
          <w:rFonts w:ascii="Times New Roman" w:eastAsia="Times New Roman" w:hAnsi="Times New Roman"/>
          <w:sz w:val="24"/>
          <w:szCs w:val="20"/>
        </w:rPr>
        <w:t xml:space="preserve"> </w:t>
      </w:r>
      <w:r w:rsidRPr="007B2894">
        <w:rPr>
          <w:rFonts w:ascii="Times New Roman" w:eastAsia="Times New Roman" w:hAnsi="Times New Roman"/>
          <w:sz w:val="24"/>
          <w:szCs w:val="20"/>
        </w:rPr>
        <w:t>When items are withdrawn from the collection, the library staff will try to maintain a core collec</w:t>
      </w:r>
      <w:r w:rsidR="007B2894" w:rsidRPr="007B2894">
        <w:rPr>
          <w:rFonts w:ascii="Times New Roman" w:eastAsia="Times New Roman" w:hAnsi="Times New Roman"/>
          <w:sz w:val="24"/>
          <w:szCs w:val="20"/>
        </w:rPr>
        <w:t>tion of classic fiction and non</w:t>
      </w:r>
      <w:r w:rsidRPr="007B2894">
        <w:rPr>
          <w:rFonts w:ascii="Times New Roman" w:eastAsia="Times New Roman" w:hAnsi="Times New Roman"/>
          <w:sz w:val="24"/>
          <w:szCs w:val="20"/>
        </w:rPr>
        <w:t>fiction and replace popular volumes that have been withdrawn due to wear.</w:t>
      </w:r>
      <w:r w:rsidR="00A63BD0">
        <w:rPr>
          <w:rFonts w:ascii="Times New Roman" w:eastAsia="Times New Roman" w:hAnsi="Times New Roman"/>
          <w:sz w:val="24"/>
          <w:szCs w:val="20"/>
        </w:rPr>
        <w:t xml:space="preserve"> </w:t>
      </w:r>
      <w:r w:rsidRPr="007B2894">
        <w:rPr>
          <w:rFonts w:ascii="Times New Roman" w:eastAsia="Times New Roman" w:hAnsi="Times New Roman"/>
          <w:sz w:val="24"/>
          <w:szCs w:val="20"/>
        </w:rPr>
        <w:t xml:space="preserve">The </w:t>
      </w:r>
      <w:r w:rsidR="007B2894">
        <w:rPr>
          <w:rFonts w:ascii="Times New Roman" w:eastAsia="Times New Roman" w:hAnsi="Times New Roman"/>
          <w:sz w:val="24"/>
          <w:szCs w:val="20"/>
        </w:rPr>
        <w:t>Director</w:t>
      </w:r>
      <w:r w:rsidRPr="007B2894">
        <w:rPr>
          <w:rFonts w:ascii="Times New Roman" w:eastAsia="Times New Roman" w:hAnsi="Times New Roman"/>
          <w:sz w:val="24"/>
          <w:szCs w:val="20"/>
        </w:rPr>
        <w:t xml:space="preserve"> will determine if outdated materials should be replaced with new information in order to maintain a balanced collection.</w:t>
      </w:r>
      <w:r w:rsidR="00A63BD0">
        <w:rPr>
          <w:rFonts w:ascii="Times New Roman" w:eastAsia="Times New Roman" w:hAnsi="Times New Roman"/>
          <w:sz w:val="24"/>
          <w:szCs w:val="20"/>
        </w:rPr>
        <w:t xml:space="preserve"> </w:t>
      </w:r>
      <w:r w:rsidRPr="007B2894">
        <w:rPr>
          <w:rFonts w:ascii="Times New Roman" w:eastAsia="Times New Roman" w:hAnsi="Times New Roman"/>
          <w:sz w:val="24"/>
          <w:szCs w:val="20"/>
        </w:rPr>
        <w:t xml:space="preserve">The </w:t>
      </w:r>
      <w:r w:rsidR="007B2894">
        <w:rPr>
          <w:rFonts w:ascii="Times New Roman" w:eastAsia="Times New Roman" w:hAnsi="Times New Roman"/>
          <w:sz w:val="24"/>
          <w:szCs w:val="20"/>
        </w:rPr>
        <w:t>Director</w:t>
      </w:r>
      <w:r w:rsidR="00321724" w:rsidRPr="007B2894">
        <w:rPr>
          <w:rFonts w:ascii="Times New Roman" w:eastAsia="Times New Roman" w:hAnsi="Times New Roman"/>
          <w:sz w:val="24"/>
          <w:szCs w:val="20"/>
        </w:rPr>
        <w:t xml:space="preserve"> </w:t>
      </w:r>
      <w:r w:rsidRPr="007B2894">
        <w:rPr>
          <w:rFonts w:ascii="Times New Roman" w:eastAsia="Times New Roman" w:hAnsi="Times New Roman"/>
          <w:sz w:val="24"/>
          <w:szCs w:val="20"/>
        </w:rPr>
        <w:t xml:space="preserve">is responsible for ensuring that the withdrawal process is not a form of censorship. </w:t>
      </w:r>
    </w:p>
    <w:p w14:paraId="020989EF" w14:textId="77777777" w:rsidR="007B2894" w:rsidRPr="007B2894" w:rsidRDefault="007B2894" w:rsidP="007B2894">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0F7A42F6" w14:textId="114B04F4" w:rsidR="00C65C08" w:rsidRPr="00512D4E" w:rsidRDefault="007B2894"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Materials deemed essential to the collection will not be subject to </w:t>
      </w:r>
      <w:r w:rsidR="00F9183F">
        <w:rPr>
          <w:rFonts w:ascii="Times New Roman" w:eastAsia="Times New Roman" w:hAnsi="Times New Roman"/>
          <w:sz w:val="24"/>
          <w:szCs w:val="20"/>
        </w:rPr>
        <w:t>routine</w:t>
      </w:r>
      <w:r>
        <w:rPr>
          <w:rFonts w:ascii="Times New Roman" w:eastAsia="Times New Roman" w:hAnsi="Times New Roman"/>
          <w:sz w:val="24"/>
          <w:szCs w:val="20"/>
        </w:rPr>
        <w:t xml:space="preserve"> weeding regardless of checkouts. </w:t>
      </w:r>
    </w:p>
    <w:p w14:paraId="60679E3F" w14:textId="77777777" w:rsidR="00C65C08" w:rsidRPr="00512D4E" w:rsidRDefault="00C65C08" w:rsidP="00C65C08">
      <w:pPr>
        <w:tabs>
          <w:tab w:val="left" w:pos="360"/>
          <w:tab w:val="decimal" w:pos="432"/>
          <w:tab w:val="left" w:pos="720"/>
          <w:tab w:val="left" w:pos="1080"/>
        </w:tabs>
        <w:spacing w:after="0" w:line="240" w:lineRule="auto"/>
        <w:ind w:left="360"/>
        <w:rPr>
          <w:rFonts w:ascii="Times New Roman" w:eastAsia="Times New Roman" w:hAnsi="Times New Roman"/>
          <w:sz w:val="24"/>
          <w:szCs w:val="20"/>
        </w:rPr>
      </w:pPr>
    </w:p>
    <w:p w14:paraId="022ED0A6" w14:textId="0CA77235" w:rsidR="00C65C08" w:rsidRPr="00F9183F" w:rsidRDefault="00C65C08" w:rsidP="00F9183F">
      <w:pPr>
        <w:pStyle w:val="ListParagraph"/>
        <w:numPr>
          <w:ilvl w:val="0"/>
          <w:numId w:val="16"/>
        </w:numPr>
        <w:tabs>
          <w:tab w:val="left" w:pos="360"/>
          <w:tab w:val="decimal" w:pos="432"/>
          <w:tab w:val="left" w:pos="720"/>
          <w:tab w:val="left" w:pos="1080"/>
        </w:tabs>
        <w:spacing w:after="0" w:line="240" w:lineRule="auto"/>
        <w:rPr>
          <w:rFonts w:ascii="Times New Roman" w:eastAsia="Times New Roman" w:hAnsi="Times New Roman"/>
          <w:sz w:val="24"/>
          <w:szCs w:val="20"/>
        </w:rPr>
      </w:pPr>
      <w:r w:rsidRPr="00F9183F">
        <w:rPr>
          <w:rFonts w:ascii="Times New Roman" w:eastAsia="Times New Roman" w:hAnsi="Times New Roman"/>
          <w:sz w:val="24"/>
          <w:szCs w:val="20"/>
        </w:rPr>
        <w:t>Disposal of Withdrawn Materials</w:t>
      </w:r>
    </w:p>
    <w:p w14:paraId="59072A26"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b/>
          <w:sz w:val="24"/>
          <w:szCs w:val="20"/>
        </w:rPr>
      </w:pPr>
    </w:p>
    <w:p w14:paraId="02E8D657" w14:textId="6EF58B51" w:rsidR="00C65C08" w:rsidRPr="00512D4E" w:rsidRDefault="00C65C08" w:rsidP="00A6106B">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Items which are withdrawn from the collection or which have been donated and will not be included in the collection will be disposed of in one of the following manners:</w:t>
      </w:r>
    </w:p>
    <w:p w14:paraId="39738C9D" w14:textId="77777777"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p>
    <w:p w14:paraId="20E6480B" w14:textId="7F54FDF4"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r>
      <w:r w:rsidRPr="00512D4E">
        <w:rPr>
          <w:rFonts w:ascii="Times New Roman" w:eastAsia="Times New Roman" w:hAnsi="Times New Roman"/>
          <w:sz w:val="24"/>
          <w:szCs w:val="20"/>
        </w:rPr>
        <w:tab/>
      </w:r>
      <w:r w:rsidR="00F9183F">
        <w:rPr>
          <w:rFonts w:ascii="Times New Roman" w:eastAsia="Times New Roman" w:hAnsi="Times New Roman"/>
          <w:sz w:val="24"/>
          <w:szCs w:val="20"/>
        </w:rPr>
        <w:t>A</w:t>
      </w:r>
      <w:r w:rsidRPr="00512D4E">
        <w:rPr>
          <w:rFonts w:ascii="Times New Roman" w:eastAsia="Times New Roman" w:hAnsi="Times New Roman"/>
          <w:sz w:val="24"/>
          <w:szCs w:val="20"/>
        </w:rPr>
        <w:t>)</w:t>
      </w:r>
      <w:r w:rsidRPr="00512D4E">
        <w:rPr>
          <w:rFonts w:ascii="Times New Roman" w:eastAsia="Times New Roman" w:hAnsi="Times New Roman"/>
          <w:sz w:val="24"/>
          <w:szCs w:val="20"/>
        </w:rPr>
        <w:tab/>
        <w:t>Sold by the Friends of the Cresco Public Library book sale.</w:t>
      </w:r>
    </w:p>
    <w:p w14:paraId="30B7169F" w14:textId="5E00F84F" w:rsidR="00C65C08" w:rsidRPr="00512D4E" w:rsidRDefault="00C65C08"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r>
      <w:r w:rsidRPr="00512D4E">
        <w:rPr>
          <w:rFonts w:ascii="Times New Roman" w:eastAsia="Times New Roman" w:hAnsi="Times New Roman"/>
          <w:sz w:val="24"/>
          <w:szCs w:val="20"/>
        </w:rPr>
        <w:tab/>
      </w:r>
    </w:p>
    <w:p w14:paraId="7AEBA9CD" w14:textId="2D41CEB8" w:rsidR="00C65C08" w:rsidRPr="00512D4E" w:rsidRDefault="00F9183F" w:rsidP="00C65C08">
      <w:pPr>
        <w:tabs>
          <w:tab w:val="left" w:pos="360"/>
          <w:tab w:val="decimal" w:pos="432"/>
          <w:tab w:val="left" w:pos="720"/>
          <w:tab w:val="left" w:pos="108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ab/>
      </w:r>
      <w:r w:rsidR="00D42DE9">
        <w:rPr>
          <w:rFonts w:ascii="Times New Roman" w:eastAsia="Times New Roman" w:hAnsi="Times New Roman"/>
          <w:sz w:val="24"/>
          <w:szCs w:val="20"/>
        </w:rPr>
        <w:t>B</w:t>
      </w:r>
      <w:r w:rsidR="00C65C08" w:rsidRPr="00512D4E">
        <w:rPr>
          <w:rFonts w:ascii="Times New Roman" w:eastAsia="Times New Roman" w:hAnsi="Times New Roman"/>
          <w:sz w:val="24"/>
          <w:szCs w:val="20"/>
        </w:rPr>
        <w:t>)</w:t>
      </w:r>
      <w:r w:rsidR="00C65C08" w:rsidRPr="00512D4E">
        <w:rPr>
          <w:rFonts w:ascii="Times New Roman" w:eastAsia="Times New Roman" w:hAnsi="Times New Roman"/>
          <w:sz w:val="24"/>
          <w:szCs w:val="20"/>
        </w:rPr>
        <w:tab/>
        <w:t>Distribute</w:t>
      </w:r>
      <w:r>
        <w:rPr>
          <w:rFonts w:ascii="Times New Roman" w:eastAsia="Times New Roman" w:hAnsi="Times New Roman"/>
          <w:sz w:val="24"/>
          <w:szCs w:val="20"/>
        </w:rPr>
        <w:t>d</w:t>
      </w:r>
      <w:r w:rsidR="00C65C08" w:rsidRPr="00512D4E">
        <w:rPr>
          <w:rFonts w:ascii="Times New Roman" w:eastAsia="Times New Roman" w:hAnsi="Times New Roman"/>
          <w:sz w:val="24"/>
          <w:szCs w:val="20"/>
        </w:rPr>
        <w:t xml:space="preserve"> to </w:t>
      </w:r>
      <w:r w:rsidR="00321724">
        <w:rPr>
          <w:rFonts w:ascii="Times New Roman" w:eastAsia="Times New Roman" w:hAnsi="Times New Roman"/>
          <w:sz w:val="24"/>
          <w:szCs w:val="20"/>
        </w:rPr>
        <w:t>government</w:t>
      </w:r>
      <w:r w:rsidR="00C65C08" w:rsidRPr="00512D4E">
        <w:rPr>
          <w:rFonts w:ascii="Times New Roman" w:eastAsia="Times New Roman" w:hAnsi="Times New Roman"/>
          <w:sz w:val="24"/>
          <w:szCs w:val="20"/>
        </w:rPr>
        <w:t xml:space="preserve"> organizations.</w:t>
      </w:r>
    </w:p>
    <w:p w14:paraId="3DDE07B9" w14:textId="77777777" w:rsidR="00C65C08" w:rsidRPr="00512D4E" w:rsidRDefault="00C65C08" w:rsidP="00C65C08">
      <w:pPr>
        <w:tabs>
          <w:tab w:val="left" w:pos="360"/>
          <w:tab w:val="decimal" w:pos="432"/>
          <w:tab w:val="left" w:pos="1080"/>
        </w:tabs>
        <w:spacing w:after="0" w:line="240" w:lineRule="auto"/>
        <w:rPr>
          <w:rFonts w:ascii="Times New Roman" w:eastAsia="Times New Roman" w:hAnsi="Times New Roman"/>
          <w:sz w:val="24"/>
          <w:szCs w:val="20"/>
        </w:rPr>
      </w:pPr>
      <w:r w:rsidRPr="00512D4E">
        <w:rPr>
          <w:rFonts w:ascii="Times New Roman" w:eastAsia="Times New Roman" w:hAnsi="Times New Roman"/>
          <w:sz w:val="24"/>
          <w:szCs w:val="20"/>
        </w:rPr>
        <w:tab/>
      </w:r>
    </w:p>
    <w:p w14:paraId="453B8814" w14:textId="1F3BFCA2" w:rsidR="00CD515C" w:rsidRPr="00D42DE9" w:rsidRDefault="00C65C08" w:rsidP="00D42DE9">
      <w:pPr>
        <w:pStyle w:val="ListParagraph"/>
        <w:numPr>
          <w:ilvl w:val="0"/>
          <w:numId w:val="20"/>
        </w:numPr>
        <w:tabs>
          <w:tab w:val="left" w:pos="360"/>
          <w:tab w:val="decimal" w:pos="432"/>
          <w:tab w:val="left" w:pos="1080"/>
        </w:tabs>
        <w:spacing w:after="0" w:line="240" w:lineRule="auto"/>
        <w:rPr>
          <w:rFonts w:ascii="Times New Roman" w:eastAsia="Times New Roman" w:hAnsi="Times New Roman"/>
          <w:sz w:val="24"/>
          <w:szCs w:val="20"/>
        </w:rPr>
      </w:pPr>
      <w:r w:rsidRPr="00D42DE9">
        <w:rPr>
          <w:rFonts w:ascii="Times New Roman" w:eastAsia="Times New Roman" w:hAnsi="Times New Roman"/>
          <w:sz w:val="24"/>
          <w:szCs w:val="20"/>
        </w:rPr>
        <w:t>Recycle</w:t>
      </w:r>
      <w:r w:rsidR="00F9183F" w:rsidRPr="00D42DE9">
        <w:rPr>
          <w:rFonts w:ascii="Times New Roman" w:eastAsia="Times New Roman" w:hAnsi="Times New Roman"/>
          <w:sz w:val="24"/>
          <w:szCs w:val="20"/>
        </w:rPr>
        <w:t>d</w:t>
      </w:r>
      <w:r w:rsidRPr="00D42DE9">
        <w:rPr>
          <w:rFonts w:ascii="Times New Roman" w:eastAsia="Times New Roman" w:hAnsi="Times New Roman"/>
          <w:sz w:val="24"/>
          <w:szCs w:val="20"/>
        </w:rPr>
        <w:t xml:space="preserve"> locally.</w:t>
      </w:r>
      <w:r w:rsidR="00A63BD0" w:rsidRPr="00D42DE9">
        <w:rPr>
          <w:rFonts w:ascii="Times New Roman" w:eastAsia="Times New Roman" w:hAnsi="Times New Roman"/>
          <w:sz w:val="24"/>
          <w:szCs w:val="20"/>
        </w:rPr>
        <w:t xml:space="preserve"> </w:t>
      </w:r>
      <w:r w:rsidRPr="00D42DE9">
        <w:rPr>
          <w:rFonts w:ascii="Times New Roman" w:eastAsia="Times New Roman" w:hAnsi="Times New Roman"/>
          <w:sz w:val="24"/>
          <w:szCs w:val="20"/>
        </w:rPr>
        <w:t xml:space="preserve"> </w:t>
      </w:r>
    </w:p>
    <w:p w14:paraId="4A92DDD4" w14:textId="77777777" w:rsidR="002E21F8" w:rsidRPr="002E21F8" w:rsidRDefault="002E21F8" w:rsidP="002E21F8">
      <w:pPr>
        <w:pStyle w:val="ListParagraph"/>
        <w:tabs>
          <w:tab w:val="left" w:pos="360"/>
          <w:tab w:val="decimal" w:pos="432"/>
          <w:tab w:val="left" w:pos="1080"/>
        </w:tabs>
        <w:spacing w:after="0" w:line="240" w:lineRule="auto"/>
        <w:rPr>
          <w:rFonts w:ascii="Times New Roman" w:eastAsia="Times New Roman" w:hAnsi="Times New Roman"/>
          <w:sz w:val="24"/>
          <w:szCs w:val="20"/>
        </w:rPr>
      </w:pPr>
    </w:p>
    <w:p w14:paraId="4300A072" w14:textId="77777777" w:rsidR="00D42DE9" w:rsidRDefault="00D42DE9" w:rsidP="0082468B">
      <w:pPr>
        <w:tabs>
          <w:tab w:val="left" w:pos="360"/>
          <w:tab w:val="decimal" w:pos="432"/>
          <w:tab w:val="left" w:pos="720"/>
        </w:tabs>
        <w:spacing w:after="0" w:line="240" w:lineRule="auto"/>
        <w:rPr>
          <w:rFonts w:ascii="Times New Roman" w:eastAsia="Times New Roman" w:hAnsi="Times New Roman"/>
          <w:b/>
          <w:sz w:val="24"/>
          <w:szCs w:val="20"/>
        </w:rPr>
      </w:pPr>
    </w:p>
    <w:p w14:paraId="5A07EB86" w14:textId="77777777" w:rsidR="00D42DE9" w:rsidRDefault="00D42DE9" w:rsidP="0082468B">
      <w:pPr>
        <w:tabs>
          <w:tab w:val="left" w:pos="360"/>
          <w:tab w:val="decimal" w:pos="432"/>
          <w:tab w:val="left" w:pos="720"/>
        </w:tabs>
        <w:spacing w:after="0" w:line="240" w:lineRule="auto"/>
        <w:rPr>
          <w:rFonts w:ascii="Times New Roman" w:eastAsia="Times New Roman" w:hAnsi="Times New Roman"/>
          <w:b/>
          <w:sz w:val="24"/>
          <w:szCs w:val="20"/>
        </w:rPr>
      </w:pPr>
    </w:p>
    <w:p w14:paraId="7ED751BB" w14:textId="0A181C72" w:rsidR="0082468B" w:rsidRPr="005C526C" w:rsidRDefault="0082468B" w:rsidP="0082468B">
      <w:pPr>
        <w:tabs>
          <w:tab w:val="left" w:pos="360"/>
          <w:tab w:val="decimal" w:pos="432"/>
          <w:tab w:val="left" w:pos="720"/>
        </w:tabs>
        <w:spacing w:after="0" w:line="240" w:lineRule="auto"/>
        <w:rPr>
          <w:rFonts w:ascii="Times New Roman" w:eastAsia="Times New Roman" w:hAnsi="Times New Roman"/>
          <w:b/>
          <w:sz w:val="24"/>
          <w:szCs w:val="20"/>
        </w:rPr>
      </w:pPr>
      <w:r w:rsidRPr="005C526C">
        <w:rPr>
          <w:rFonts w:ascii="Times New Roman" w:eastAsia="Times New Roman" w:hAnsi="Times New Roman"/>
          <w:b/>
          <w:sz w:val="24"/>
          <w:szCs w:val="20"/>
        </w:rPr>
        <w:lastRenderedPageBreak/>
        <w:t>MATERIALS OBJECTION PROCEDURE</w:t>
      </w:r>
    </w:p>
    <w:p w14:paraId="25677563"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0D0F1F20" w14:textId="09974D20"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It is the intent of the Board and the staff to pr</w:t>
      </w:r>
      <w:r w:rsidR="00121C31">
        <w:rPr>
          <w:rFonts w:ascii="Times New Roman" w:eastAsia="Times New Roman" w:hAnsi="Times New Roman"/>
          <w:sz w:val="24"/>
          <w:szCs w:val="20"/>
        </w:rPr>
        <w:t>ovide a wide range of materials</w:t>
      </w:r>
      <w:r w:rsidRPr="005C526C">
        <w:rPr>
          <w:rFonts w:ascii="Times New Roman" w:eastAsia="Times New Roman" w:hAnsi="Times New Roman"/>
          <w:sz w:val="24"/>
          <w:szCs w:val="20"/>
        </w:rPr>
        <w:t xml:space="preserve"> favoring no particular opinions or special interests.</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Because of the rich diversity of human experience and opinion, it is highly likely that some materials in the library collection will be objectionable to some patrons.</w:t>
      </w:r>
    </w:p>
    <w:p w14:paraId="1829BF08"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1492566C" w14:textId="3ACA2E03"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The library has a responsibility to serve the community in all its diversity.</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 xml:space="preserve">That responsibility includes providing the needs and interests that may offend </w:t>
      </w:r>
      <w:r w:rsidR="00121C31">
        <w:rPr>
          <w:rFonts w:ascii="Times New Roman" w:eastAsia="Times New Roman" w:hAnsi="Times New Roman"/>
          <w:sz w:val="24"/>
          <w:szCs w:val="20"/>
        </w:rPr>
        <w:t>some</w:t>
      </w:r>
      <w:r w:rsidRPr="005C526C">
        <w:rPr>
          <w:rFonts w:ascii="Times New Roman" w:eastAsia="Times New Roman" w:hAnsi="Times New Roman"/>
          <w:sz w:val="24"/>
          <w:szCs w:val="20"/>
        </w:rPr>
        <w:t>.</w:t>
      </w:r>
    </w:p>
    <w:p w14:paraId="4D0A2FC5"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1AD77DCC" w14:textId="092B2521"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In selection of materials, an attempt will be made to represent all sides of controversial issues.</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In no case will an official stand be taken on any public question.</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The function of the public library is to provide materials from which people can make choices, not to make choices for people.</w:t>
      </w:r>
    </w:p>
    <w:p w14:paraId="5801BDCB"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5DB07E9" w14:textId="1CBC2EA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The library staff and the Board of Trustees welcome comments and criticisms of the collection as a whole or of individual items.</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 xml:space="preserve">A request for the removal of an item from the collection must be presented to the </w:t>
      </w:r>
      <w:r w:rsidR="007B2894">
        <w:rPr>
          <w:rFonts w:ascii="Times New Roman" w:eastAsia="Times New Roman" w:hAnsi="Times New Roman"/>
          <w:sz w:val="24"/>
          <w:szCs w:val="20"/>
        </w:rPr>
        <w:t>Director</w:t>
      </w:r>
      <w:r w:rsidRPr="005C526C">
        <w:rPr>
          <w:rFonts w:ascii="Times New Roman" w:eastAsia="Times New Roman" w:hAnsi="Times New Roman"/>
          <w:sz w:val="24"/>
          <w:szCs w:val="20"/>
        </w:rPr>
        <w:t xml:space="preserve"> in writing.</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 xml:space="preserve">“A Citizen’s Comment on Library Materials” form (2 pages) and a copy of the library’s </w:t>
      </w:r>
      <w:r w:rsidR="00121C31">
        <w:rPr>
          <w:rFonts w:ascii="Times New Roman" w:eastAsia="Times New Roman" w:hAnsi="Times New Roman"/>
          <w:sz w:val="24"/>
          <w:szCs w:val="20"/>
        </w:rPr>
        <w:t>Collection Development Policy</w:t>
      </w:r>
      <w:r w:rsidRPr="005C526C">
        <w:rPr>
          <w:rFonts w:ascii="Times New Roman" w:eastAsia="Times New Roman" w:hAnsi="Times New Roman"/>
          <w:sz w:val="24"/>
          <w:szCs w:val="20"/>
        </w:rPr>
        <w:t xml:space="preserve"> will be presented to the patron at this time.</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 xml:space="preserve">The </w:t>
      </w:r>
      <w:r w:rsidR="007B2894">
        <w:rPr>
          <w:rFonts w:ascii="Times New Roman" w:eastAsia="Times New Roman" w:hAnsi="Times New Roman"/>
          <w:sz w:val="24"/>
          <w:szCs w:val="20"/>
        </w:rPr>
        <w:t>Director</w:t>
      </w:r>
      <w:r w:rsidRPr="005C526C">
        <w:rPr>
          <w:rFonts w:ascii="Times New Roman" w:eastAsia="Times New Roman" w:hAnsi="Times New Roman"/>
          <w:sz w:val="24"/>
          <w:szCs w:val="20"/>
        </w:rPr>
        <w:t xml:space="preserve"> will present this request</w:t>
      </w:r>
      <w:r w:rsidR="00121C31">
        <w:rPr>
          <w:rFonts w:ascii="Times New Roman" w:eastAsia="Times New Roman" w:hAnsi="Times New Roman"/>
          <w:sz w:val="24"/>
          <w:szCs w:val="20"/>
        </w:rPr>
        <w:t xml:space="preserve"> to the Policy Committee, which will review the material and make a recommendation</w:t>
      </w:r>
      <w:r w:rsidRPr="005C526C">
        <w:rPr>
          <w:rFonts w:ascii="Times New Roman" w:eastAsia="Times New Roman" w:hAnsi="Times New Roman"/>
          <w:sz w:val="24"/>
          <w:szCs w:val="20"/>
        </w:rPr>
        <w:t xml:space="preserve"> to the Board at the next regularly scheduled Board meeting.</w:t>
      </w:r>
      <w:r w:rsidR="00A63BD0">
        <w:rPr>
          <w:rFonts w:ascii="Times New Roman" w:eastAsia="Times New Roman" w:hAnsi="Times New Roman"/>
          <w:sz w:val="24"/>
          <w:szCs w:val="20"/>
        </w:rPr>
        <w:t xml:space="preserve"> </w:t>
      </w:r>
      <w:r w:rsidRPr="00894B1A">
        <w:rPr>
          <w:rFonts w:ascii="Times New Roman" w:eastAsia="Times New Roman" w:hAnsi="Times New Roman"/>
          <w:sz w:val="24"/>
          <w:szCs w:val="20"/>
        </w:rPr>
        <w:t xml:space="preserve">The Board’s decision will </w:t>
      </w:r>
      <w:r w:rsidR="00537546" w:rsidRPr="00894B1A">
        <w:rPr>
          <w:rFonts w:ascii="Times New Roman" w:eastAsia="Times New Roman" w:hAnsi="Times New Roman"/>
          <w:sz w:val="24"/>
          <w:szCs w:val="20"/>
        </w:rPr>
        <w:t xml:space="preserve">be </w:t>
      </w:r>
      <w:r w:rsidR="00B073A8" w:rsidRPr="00894B1A">
        <w:rPr>
          <w:rFonts w:ascii="Times New Roman" w:eastAsia="Times New Roman" w:hAnsi="Times New Roman"/>
          <w:sz w:val="24"/>
          <w:szCs w:val="20"/>
        </w:rPr>
        <w:t>included</w:t>
      </w:r>
      <w:r w:rsidR="00537546" w:rsidRPr="00894B1A">
        <w:rPr>
          <w:rFonts w:ascii="Times New Roman" w:eastAsia="Times New Roman" w:hAnsi="Times New Roman"/>
          <w:sz w:val="24"/>
          <w:szCs w:val="20"/>
        </w:rPr>
        <w:t xml:space="preserve"> in the Minutes for that month</w:t>
      </w:r>
      <w:r w:rsidRPr="00894B1A">
        <w:rPr>
          <w:rFonts w:ascii="Times New Roman" w:eastAsia="Times New Roman" w:hAnsi="Times New Roman"/>
          <w:sz w:val="24"/>
          <w:szCs w:val="20"/>
        </w:rPr>
        <w:t>.</w:t>
      </w:r>
      <w:r w:rsidR="00A63BD0">
        <w:rPr>
          <w:rFonts w:ascii="Times New Roman" w:eastAsia="Times New Roman" w:hAnsi="Times New Roman"/>
          <w:sz w:val="24"/>
          <w:szCs w:val="20"/>
        </w:rPr>
        <w:t xml:space="preserve"> </w:t>
      </w:r>
      <w:r w:rsidR="00B073A8">
        <w:rPr>
          <w:rFonts w:ascii="Times New Roman" w:eastAsia="Times New Roman" w:hAnsi="Times New Roman"/>
          <w:sz w:val="24"/>
          <w:szCs w:val="20"/>
        </w:rPr>
        <w:t>A written response will be sent within seven days of the Board Meeting.</w:t>
      </w:r>
      <w:r w:rsidR="00E97519">
        <w:rPr>
          <w:rFonts w:ascii="Times New Roman" w:eastAsia="Times New Roman" w:hAnsi="Times New Roman"/>
          <w:sz w:val="24"/>
          <w:szCs w:val="20"/>
        </w:rPr>
        <w:t xml:space="preserve"> Once the Board has decided to maintain a </w:t>
      </w:r>
      <w:r w:rsidR="002E21F8">
        <w:rPr>
          <w:rFonts w:ascii="Times New Roman" w:eastAsia="Times New Roman" w:hAnsi="Times New Roman"/>
          <w:sz w:val="24"/>
          <w:szCs w:val="20"/>
        </w:rPr>
        <w:t>material, that</w:t>
      </w:r>
      <w:r w:rsidR="00E97519">
        <w:rPr>
          <w:rFonts w:ascii="Times New Roman" w:eastAsia="Times New Roman" w:hAnsi="Times New Roman"/>
          <w:sz w:val="24"/>
          <w:szCs w:val="20"/>
        </w:rPr>
        <w:t xml:space="preserve"> item cannot be challenged for the same reason for a full calendar year.</w:t>
      </w:r>
    </w:p>
    <w:p w14:paraId="4ECB5674"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69C06DB0" w14:textId="40C1DB12"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It is generally held by the Board that no citizen in a democracy has the right to deny another access to certain materials in a library collection by demanding their removal.</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 xml:space="preserve">Each case </w:t>
      </w:r>
      <w:r w:rsidR="00121C31">
        <w:rPr>
          <w:rFonts w:ascii="Times New Roman" w:eastAsia="Times New Roman" w:hAnsi="Times New Roman"/>
          <w:sz w:val="24"/>
          <w:szCs w:val="20"/>
        </w:rPr>
        <w:t>will be judged on its own merit</w:t>
      </w:r>
      <w:r w:rsidRPr="005C526C">
        <w:rPr>
          <w:rFonts w:ascii="Times New Roman" w:eastAsia="Times New Roman" w:hAnsi="Times New Roman"/>
          <w:sz w:val="24"/>
          <w:szCs w:val="20"/>
        </w:rPr>
        <w:t>.</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When the Board decides not to remove an item, a court order obtained through established legal channels will be required to remove the item from the collection.</w:t>
      </w:r>
    </w:p>
    <w:p w14:paraId="163CF911"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3C2BCBE1"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7739543F"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6D61E919"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603859CB"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6CD9A85F"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751D265D"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7A55C6AD"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47B3D5A8"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9185CC8"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16AC3AD4"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68598625"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4D7C1CF2"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2D6F5226"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22AF344E"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3676462A"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726E8B14"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15DA6598"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76783E46"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1652982F"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79A4F041"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47A1DBC2"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27787BEB"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436A310"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4F1A7B99"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46046DCE"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32F54DC8"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07B5B240"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6083E464"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3EDDB170"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9ECD8BF"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 xml:space="preserve"> </w:t>
      </w:r>
    </w:p>
    <w:p w14:paraId="6E440707" w14:textId="57EE6C82" w:rsidR="0082468B" w:rsidRDefault="00A63BD0" w:rsidP="0082468B">
      <w:pPr>
        <w:tabs>
          <w:tab w:val="left" w:pos="360"/>
          <w:tab w:val="decimal" w:pos="432"/>
          <w:tab w:val="left" w:pos="72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0082468B" w:rsidRPr="005C526C">
        <w:rPr>
          <w:rFonts w:ascii="Times New Roman" w:eastAsia="Times New Roman" w:hAnsi="Times New Roman"/>
          <w:sz w:val="24"/>
          <w:szCs w:val="20"/>
        </w:rPr>
        <w:t xml:space="preserve"> </w:t>
      </w:r>
    </w:p>
    <w:p w14:paraId="42CE8A1C"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089523AD"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C864C9B"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2735CF52"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65F3DAD"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1ECDFB3A"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F2BB0B1"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2A26613A"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1D6CA944"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6CA65C35"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452C5A89"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19A0838"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1D3A2D01"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BDD3EFA"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51C5DED3"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2F0234F9" w14:textId="77777777" w:rsidR="0082468B"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27A460C0" w14:textId="17E04574" w:rsidR="001B475B" w:rsidRDefault="001B475B"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11D532FC" w14:textId="3B1197BB"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2CF6C4E4" w14:textId="11EC1E25"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2A4D3793" w14:textId="6F59DCD7"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657A0729" w14:textId="15718ED5"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40813A2D" w14:textId="38A19E0D"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2B391A10" w14:textId="48A99A46"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2D904DB1" w14:textId="1401461C"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0FEB6C9A" w14:textId="55B20DE9"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2ACC85CD" w14:textId="0335E15E"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45138919" w14:textId="197F5589"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45011DE5" w14:textId="56E4ABB6"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1D9C56F0" w14:textId="11BFE54B"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09CC3941" w14:textId="7ABD1F44"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44657DCC" w14:textId="0497CBF6"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4E784F78" w14:textId="788D83C9"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6805A403" w14:textId="3B71F9CE"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1E893133" w14:textId="10313172"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4A429391" w14:textId="77240182" w:rsidR="00CD515C" w:rsidRDefault="00CD515C" w:rsidP="0082468B">
      <w:pPr>
        <w:tabs>
          <w:tab w:val="left" w:pos="360"/>
          <w:tab w:val="decimal" w:pos="432"/>
          <w:tab w:val="left" w:pos="720"/>
        </w:tabs>
        <w:spacing w:after="0" w:line="240" w:lineRule="auto"/>
        <w:jc w:val="center"/>
        <w:rPr>
          <w:rFonts w:ascii="Times New Roman" w:eastAsia="Times New Roman" w:hAnsi="Times New Roman"/>
          <w:b/>
          <w:sz w:val="24"/>
          <w:szCs w:val="20"/>
        </w:rPr>
      </w:pPr>
    </w:p>
    <w:p w14:paraId="3EFB645D" w14:textId="7CE350AA" w:rsidR="00B073A8" w:rsidRDefault="00B073A8" w:rsidP="00B073A8">
      <w:pPr>
        <w:tabs>
          <w:tab w:val="left" w:pos="360"/>
          <w:tab w:val="decimal" w:pos="432"/>
          <w:tab w:val="left" w:pos="720"/>
        </w:tabs>
        <w:spacing w:after="0" w:line="240" w:lineRule="auto"/>
        <w:rPr>
          <w:rFonts w:ascii="Times New Roman" w:eastAsia="Times New Roman" w:hAnsi="Times New Roman"/>
          <w:b/>
          <w:sz w:val="24"/>
          <w:szCs w:val="20"/>
        </w:rPr>
      </w:pPr>
    </w:p>
    <w:p w14:paraId="36C1A1DC" w14:textId="3F6BDA59" w:rsidR="0082468B" w:rsidRPr="005C526C" w:rsidRDefault="0082468B" w:rsidP="0082468B">
      <w:pPr>
        <w:tabs>
          <w:tab w:val="left" w:pos="360"/>
          <w:tab w:val="decimal" w:pos="432"/>
          <w:tab w:val="left" w:pos="720"/>
        </w:tabs>
        <w:spacing w:after="0" w:line="240" w:lineRule="auto"/>
        <w:jc w:val="center"/>
        <w:rPr>
          <w:rFonts w:ascii="Times New Roman" w:eastAsia="Times New Roman" w:hAnsi="Times New Roman"/>
          <w:b/>
          <w:sz w:val="24"/>
          <w:szCs w:val="20"/>
        </w:rPr>
      </w:pPr>
      <w:r w:rsidRPr="005C526C">
        <w:rPr>
          <w:rFonts w:ascii="Times New Roman" w:eastAsia="Times New Roman" w:hAnsi="Times New Roman"/>
          <w:b/>
          <w:sz w:val="24"/>
          <w:szCs w:val="20"/>
        </w:rPr>
        <w:lastRenderedPageBreak/>
        <w:t>CITIZEN’S COMMENT ON LIBRARY MATERIALS</w:t>
      </w:r>
    </w:p>
    <w:p w14:paraId="3D6B4E16"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r w:rsidRPr="005C526C">
        <w:rPr>
          <w:rFonts w:ascii="Times New Roman" w:eastAsia="Times New Roman" w:hAnsi="Times New Roman"/>
          <w:b/>
          <w:sz w:val="24"/>
          <w:szCs w:val="20"/>
        </w:rPr>
        <w:tab/>
      </w:r>
      <w:r w:rsidRPr="005C526C">
        <w:rPr>
          <w:rFonts w:ascii="Times New Roman" w:eastAsia="Times New Roman" w:hAnsi="Times New Roman"/>
          <w:b/>
          <w:sz w:val="24"/>
          <w:szCs w:val="20"/>
        </w:rPr>
        <w:tab/>
      </w:r>
      <w:r w:rsidRPr="005C526C">
        <w:rPr>
          <w:rFonts w:ascii="Times New Roman" w:eastAsia="Times New Roman" w:hAnsi="Times New Roman"/>
          <w:b/>
          <w:sz w:val="24"/>
          <w:szCs w:val="20"/>
        </w:rPr>
        <w:tab/>
      </w:r>
      <w:r w:rsidRPr="005C526C">
        <w:rPr>
          <w:rFonts w:ascii="Times New Roman" w:eastAsia="Times New Roman" w:hAnsi="Times New Roman"/>
          <w:b/>
          <w:sz w:val="24"/>
          <w:szCs w:val="20"/>
        </w:rPr>
        <w:tab/>
      </w:r>
      <w:r w:rsidRPr="005C526C">
        <w:rPr>
          <w:rFonts w:ascii="Times New Roman" w:eastAsia="Times New Roman" w:hAnsi="Times New Roman"/>
          <w:b/>
          <w:sz w:val="24"/>
          <w:szCs w:val="20"/>
        </w:rPr>
        <w:tab/>
      </w:r>
      <w:r w:rsidRPr="005C526C">
        <w:rPr>
          <w:rFonts w:ascii="Times New Roman" w:eastAsia="Times New Roman" w:hAnsi="Times New Roman"/>
          <w:b/>
          <w:sz w:val="24"/>
          <w:szCs w:val="20"/>
        </w:rPr>
        <w:tab/>
      </w:r>
      <w:r w:rsidRPr="005C526C">
        <w:rPr>
          <w:rFonts w:ascii="Times New Roman" w:eastAsia="Times New Roman" w:hAnsi="Times New Roman"/>
          <w:b/>
          <w:sz w:val="24"/>
          <w:szCs w:val="20"/>
        </w:rPr>
        <w:tab/>
        <w:t xml:space="preserve"> </w:t>
      </w:r>
      <w:r w:rsidRPr="005C526C">
        <w:rPr>
          <w:rFonts w:ascii="Times New Roman" w:eastAsia="Times New Roman" w:hAnsi="Times New Roman"/>
          <w:sz w:val="24"/>
          <w:szCs w:val="20"/>
        </w:rPr>
        <w:t xml:space="preserve">Page 1 of 2 </w:t>
      </w:r>
    </w:p>
    <w:p w14:paraId="589F81AD" w14:textId="77777777" w:rsidR="0082468B" w:rsidRPr="005C526C" w:rsidRDefault="0082468B" w:rsidP="0082468B">
      <w:pPr>
        <w:tabs>
          <w:tab w:val="left" w:pos="360"/>
          <w:tab w:val="decimal" w:pos="432"/>
          <w:tab w:val="left" w:pos="720"/>
        </w:tabs>
        <w:spacing w:after="0" w:line="240" w:lineRule="auto"/>
        <w:rPr>
          <w:rFonts w:ascii="Times New Roman" w:eastAsia="Times New Roman" w:hAnsi="Times New Roman"/>
          <w:sz w:val="24"/>
          <w:szCs w:val="20"/>
        </w:rPr>
      </w:pPr>
    </w:p>
    <w:p w14:paraId="7A3EA1F6" w14:textId="77777777" w:rsidR="0082468B" w:rsidRPr="005C526C" w:rsidRDefault="0082468B" w:rsidP="0082468B">
      <w:pPr>
        <w:tabs>
          <w:tab w:val="left" w:pos="360"/>
          <w:tab w:val="left" w:pos="720"/>
        </w:tabs>
        <w:spacing w:after="0" w:line="240" w:lineRule="auto"/>
        <w:jc w:val="center"/>
        <w:rPr>
          <w:rFonts w:ascii="Times New Roman" w:eastAsia="Times New Roman" w:hAnsi="Times New Roman"/>
          <w:b/>
          <w:sz w:val="24"/>
          <w:szCs w:val="20"/>
        </w:rPr>
      </w:pPr>
    </w:p>
    <w:p w14:paraId="4FD84B95" w14:textId="77777777" w:rsidR="0082468B" w:rsidRPr="002545F4" w:rsidRDefault="0082468B" w:rsidP="0082468B">
      <w:pPr>
        <w:keepNext/>
        <w:tabs>
          <w:tab w:val="decimal" w:pos="432"/>
          <w:tab w:val="right" w:pos="720"/>
        </w:tabs>
        <w:spacing w:after="0" w:line="240" w:lineRule="auto"/>
        <w:outlineLvl w:val="1"/>
        <w:rPr>
          <w:rFonts w:ascii="Times New Roman" w:eastAsia="Times New Roman" w:hAnsi="Times New Roman"/>
          <w:sz w:val="24"/>
          <w:szCs w:val="20"/>
        </w:rPr>
      </w:pPr>
      <w:r w:rsidRPr="002545F4">
        <w:rPr>
          <w:rFonts w:ascii="Times New Roman" w:eastAsia="Times New Roman" w:hAnsi="Times New Roman"/>
          <w:sz w:val="24"/>
          <w:szCs w:val="20"/>
        </w:rPr>
        <w:t>Date: _______________________</w:t>
      </w:r>
    </w:p>
    <w:p w14:paraId="37D87EA7" w14:textId="77777777" w:rsidR="0082468B" w:rsidRPr="005C526C" w:rsidRDefault="0082468B" w:rsidP="0082468B">
      <w:pPr>
        <w:tabs>
          <w:tab w:val="left" w:pos="360"/>
          <w:tab w:val="left" w:pos="720"/>
        </w:tabs>
        <w:spacing w:after="0" w:line="240" w:lineRule="auto"/>
        <w:rPr>
          <w:rFonts w:ascii="Times New Roman" w:eastAsia="Times New Roman" w:hAnsi="Times New Roman"/>
          <w:sz w:val="24"/>
          <w:szCs w:val="20"/>
        </w:rPr>
      </w:pPr>
    </w:p>
    <w:p w14:paraId="077F9940" w14:textId="77777777" w:rsidR="0082468B" w:rsidRPr="005C526C" w:rsidRDefault="0082468B" w:rsidP="0082468B">
      <w:pPr>
        <w:numPr>
          <w:ilvl w:val="0"/>
          <w:numId w:val="5"/>
        </w:numPr>
        <w:tabs>
          <w:tab w:val="right" w:pos="360"/>
          <w:tab w:val="left" w:pos="54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 xml:space="preserve"> Name: _____________________________________________________</w:t>
      </w:r>
    </w:p>
    <w:p w14:paraId="4526D1CA" w14:textId="77777777" w:rsidR="0082468B" w:rsidRPr="005C526C" w:rsidRDefault="0082468B" w:rsidP="0082468B">
      <w:pPr>
        <w:tabs>
          <w:tab w:val="right" w:pos="360"/>
          <w:tab w:val="left" w:pos="540"/>
        </w:tabs>
        <w:spacing w:after="0" w:line="240" w:lineRule="auto"/>
        <w:ind w:left="540"/>
        <w:rPr>
          <w:rFonts w:ascii="Times New Roman" w:eastAsia="Times New Roman" w:hAnsi="Times New Roman"/>
          <w:sz w:val="24"/>
          <w:szCs w:val="20"/>
        </w:rPr>
      </w:pPr>
    </w:p>
    <w:p w14:paraId="7D4B0C4B" w14:textId="77777777" w:rsidR="0082468B" w:rsidRPr="005C526C" w:rsidRDefault="0082468B" w:rsidP="0082468B">
      <w:pPr>
        <w:tabs>
          <w:tab w:val="right" w:pos="360"/>
          <w:tab w:val="left" w:pos="540"/>
        </w:tabs>
        <w:spacing w:after="0" w:line="240" w:lineRule="auto"/>
        <w:ind w:left="540"/>
        <w:rPr>
          <w:rFonts w:ascii="Times New Roman" w:eastAsia="Times New Roman" w:hAnsi="Times New Roman"/>
          <w:sz w:val="24"/>
          <w:szCs w:val="20"/>
        </w:rPr>
      </w:pPr>
      <w:r w:rsidRPr="005C526C">
        <w:rPr>
          <w:rFonts w:ascii="Times New Roman" w:eastAsia="Times New Roman" w:hAnsi="Times New Roman"/>
          <w:sz w:val="24"/>
          <w:szCs w:val="20"/>
        </w:rPr>
        <w:t>Telephone: ___________________________________</w:t>
      </w:r>
    </w:p>
    <w:p w14:paraId="43239840"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4794A498" w14:textId="77777777" w:rsidR="0082468B" w:rsidRPr="005C526C" w:rsidRDefault="0082468B" w:rsidP="0082468B">
      <w:pPr>
        <w:tabs>
          <w:tab w:val="right" w:pos="360"/>
          <w:tab w:val="left" w:pos="540"/>
        </w:tabs>
        <w:spacing w:after="0" w:line="240" w:lineRule="auto"/>
        <w:ind w:left="540"/>
        <w:rPr>
          <w:rFonts w:ascii="Times New Roman" w:eastAsia="Times New Roman" w:hAnsi="Times New Roman"/>
          <w:sz w:val="24"/>
          <w:szCs w:val="20"/>
        </w:rPr>
      </w:pPr>
      <w:r w:rsidRPr="005C526C">
        <w:rPr>
          <w:rFonts w:ascii="Times New Roman" w:eastAsia="Times New Roman" w:hAnsi="Times New Roman"/>
          <w:sz w:val="24"/>
          <w:szCs w:val="20"/>
        </w:rPr>
        <w:t>E-mail: ______________________________________</w:t>
      </w:r>
      <w:r w:rsidRPr="005C526C">
        <w:rPr>
          <w:rFonts w:ascii="Times New Roman" w:eastAsia="Times New Roman" w:hAnsi="Times New Roman"/>
          <w:sz w:val="24"/>
          <w:szCs w:val="20"/>
        </w:rPr>
        <w:br/>
      </w:r>
    </w:p>
    <w:p w14:paraId="2C7B30CA" w14:textId="04003B95" w:rsidR="0082468B" w:rsidRPr="005C526C" w:rsidRDefault="0082468B" w:rsidP="0082468B">
      <w:pPr>
        <w:numPr>
          <w:ilvl w:val="0"/>
          <w:numId w:val="5"/>
        </w:numPr>
        <w:tabs>
          <w:tab w:val="right" w:pos="360"/>
          <w:tab w:val="left" w:pos="54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 xml:space="preserve"> Individual represents:</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Self: ____________ ;</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 xml:space="preserve"> Organization:</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 xml:space="preserve"> _______________</w:t>
      </w:r>
    </w:p>
    <w:p w14:paraId="7B784BEF" w14:textId="77777777" w:rsidR="0082468B" w:rsidRDefault="0082468B" w:rsidP="0082468B">
      <w:pPr>
        <w:tabs>
          <w:tab w:val="right" w:pos="360"/>
          <w:tab w:val="left" w:pos="540"/>
        </w:tabs>
        <w:spacing w:after="0" w:line="240" w:lineRule="auto"/>
        <w:ind w:left="540"/>
        <w:rPr>
          <w:rFonts w:ascii="Times New Roman" w:eastAsia="Times New Roman" w:hAnsi="Times New Roman"/>
          <w:sz w:val="24"/>
          <w:szCs w:val="20"/>
        </w:rPr>
      </w:pPr>
    </w:p>
    <w:p w14:paraId="32D3A062" w14:textId="005CB633" w:rsidR="0082468B" w:rsidRPr="005C526C" w:rsidRDefault="0082468B" w:rsidP="0082468B">
      <w:pPr>
        <w:numPr>
          <w:ilvl w:val="0"/>
          <w:numId w:val="5"/>
        </w:numPr>
        <w:tabs>
          <w:tab w:val="right" w:pos="360"/>
          <w:tab w:val="left" w:pos="54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 xml:space="preserve"> Type of Material:</w:t>
      </w:r>
      <w:r w:rsidR="00A63BD0">
        <w:rPr>
          <w:rFonts w:ascii="Times New Roman" w:eastAsia="Times New Roman" w:hAnsi="Times New Roman"/>
          <w:sz w:val="24"/>
          <w:szCs w:val="20"/>
        </w:rPr>
        <w:t xml:space="preserve"> </w:t>
      </w:r>
      <w:proofErr w:type="spellStart"/>
      <w:r w:rsidRPr="005C526C">
        <w:rPr>
          <w:rFonts w:ascii="Times New Roman" w:eastAsia="Times New Roman" w:hAnsi="Times New Roman"/>
          <w:sz w:val="24"/>
          <w:szCs w:val="20"/>
        </w:rPr>
        <w:t>Book_____Audiobook_____DVD_____Other</w:t>
      </w:r>
      <w:proofErr w:type="spellEnd"/>
      <w:r w:rsidRPr="005C526C">
        <w:rPr>
          <w:rFonts w:ascii="Times New Roman" w:eastAsia="Times New Roman" w:hAnsi="Times New Roman"/>
          <w:sz w:val="24"/>
          <w:szCs w:val="20"/>
        </w:rPr>
        <w:t>______</w:t>
      </w:r>
    </w:p>
    <w:p w14:paraId="7A009AA4" w14:textId="77777777" w:rsidR="0082468B" w:rsidRDefault="0082468B" w:rsidP="0082468B">
      <w:pPr>
        <w:tabs>
          <w:tab w:val="right" w:pos="360"/>
          <w:tab w:val="left" w:pos="540"/>
        </w:tabs>
        <w:spacing w:after="0" w:line="240" w:lineRule="auto"/>
        <w:ind w:left="540"/>
        <w:rPr>
          <w:rFonts w:ascii="Times New Roman" w:eastAsia="Times New Roman" w:hAnsi="Times New Roman"/>
          <w:sz w:val="24"/>
          <w:szCs w:val="20"/>
        </w:rPr>
      </w:pPr>
    </w:p>
    <w:p w14:paraId="51060995" w14:textId="04397C32" w:rsidR="0082468B" w:rsidRPr="005C526C" w:rsidRDefault="0082468B" w:rsidP="0082468B">
      <w:pPr>
        <w:numPr>
          <w:ilvl w:val="0"/>
          <w:numId w:val="5"/>
        </w:numPr>
        <w:tabs>
          <w:tab w:val="right" w:pos="360"/>
          <w:tab w:val="left" w:pos="54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r w:rsidRPr="005C526C">
        <w:rPr>
          <w:rFonts w:ascii="Times New Roman" w:eastAsia="Times New Roman" w:hAnsi="Times New Roman"/>
          <w:sz w:val="24"/>
          <w:szCs w:val="20"/>
        </w:rPr>
        <w:t>Title (What is the name of the item?) and Author (if applicable):</w:t>
      </w:r>
    </w:p>
    <w:p w14:paraId="0E0279A4" w14:textId="0E4B1282"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7F0F823C"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5488D169" w14:textId="33EFCC3F"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r w:rsidRPr="005C526C">
        <w:rPr>
          <w:rFonts w:ascii="Times New Roman" w:eastAsia="Times New Roman" w:hAnsi="Times New Roman"/>
          <w:sz w:val="24"/>
          <w:szCs w:val="20"/>
        </w:rPr>
        <w:tab/>
      </w:r>
      <w:r>
        <w:rPr>
          <w:rFonts w:ascii="Times New Roman" w:eastAsia="Times New Roman" w:hAnsi="Times New Roman"/>
          <w:sz w:val="24"/>
          <w:szCs w:val="20"/>
        </w:rPr>
        <w:t>5</w:t>
      </w:r>
      <w:r w:rsidRPr="005C526C">
        <w:rPr>
          <w:rFonts w:ascii="Times New Roman" w:eastAsia="Times New Roman" w:hAnsi="Times New Roman"/>
          <w:sz w:val="24"/>
          <w:szCs w:val="20"/>
        </w:rPr>
        <w:t>.</w:t>
      </w:r>
      <w:r w:rsidRPr="005C526C">
        <w:rPr>
          <w:rFonts w:ascii="Times New Roman" w:eastAsia="Times New Roman" w:hAnsi="Times New Roman"/>
          <w:sz w:val="24"/>
          <w:szCs w:val="20"/>
        </w:rPr>
        <w:tab/>
        <w:t>Did you read, h</w:t>
      </w:r>
      <w:r>
        <w:rPr>
          <w:rFonts w:ascii="Times New Roman" w:eastAsia="Times New Roman" w:hAnsi="Times New Roman"/>
          <w:sz w:val="24"/>
          <w:szCs w:val="20"/>
        </w:rPr>
        <w:t>ear or view the entire content?</w:t>
      </w:r>
    </w:p>
    <w:p w14:paraId="2EDB187A" w14:textId="6DF40D2E"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46AA930C" w14:textId="77777777"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06CFE82B" w14:textId="455D4809" w:rsidR="0082468B" w:rsidRPr="0082468B" w:rsidRDefault="0082468B" w:rsidP="0082468B">
      <w:pPr>
        <w:tabs>
          <w:tab w:val="right" w:pos="360"/>
          <w:tab w:val="left" w:pos="540"/>
        </w:tabs>
        <w:spacing w:after="0" w:line="240" w:lineRule="auto"/>
        <w:ind w:left="360" w:hanging="180"/>
        <w:rPr>
          <w:rFonts w:ascii="Times New Roman" w:eastAsia="Times New Roman" w:hAnsi="Times New Roman"/>
          <w:sz w:val="24"/>
          <w:szCs w:val="20"/>
        </w:rPr>
      </w:pPr>
      <w:r>
        <w:rPr>
          <w:rFonts w:ascii="Times New Roman" w:eastAsia="Times New Roman" w:hAnsi="Times New Roman"/>
          <w:sz w:val="24"/>
          <w:szCs w:val="20"/>
        </w:rPr>
        <w:t xml:space="preserve">6. </w:t>
      </w:r>
      <w:r w:rsidRPr="0082468B">
        <w:rPr>
          <w:rFonts w:ascii="Times New Roman" w:eastAsia="Times New Roman" w:hAnsi="Times New Roman"/>
          <w:sz w:val="24"/>
          <w:szCs w:val="20"/>
        </w:rPr>
        <w:t>Have you read the Cresco Public Library’s Collection Development Policy?</w:t>
      </w:r>
    </w:p>
    <w:p w14:paraId="0FF856BC" w14:textId="448BCE7F" w:rsidR="0082468B" w:rsidRP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522F28CF" w14:textId="40191473"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1D3252F3" w14:textId="02A8643A"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r>
        <w:rPr>
          <w:rFonts w:ascii="Times New Roman" w:eastAsia="Times New Roman" w:hAnsi="Times New Roman"/>
          <w:sz w:val="24"/>
          <w:szCs w:val="20"/>
        </w:rPr>
        <w:t>7</w:t>
      </w:r>
      <w:r w:rsidRPr="0082468B">
        <w:rPr>
          <w:rFonts w:ascii="Times New Roman" w:eastAsia="Times New Roman" w:hAnsi="Times New Roman"/>
          <w:sz w:val="24"/>
          <w:szCs w:val="20"/>
        </w:rPr>
        <w:t>.</w:t>
      </w:r>
      <w:r>
        <w:rPr>
          <w:rFonts w:ascii="Times New Roman" w:eastAsia="Times New Roman" w:hAnsi="Times New Roman"/>
          <w:sz w:val="24"/>
          <w:szCs w:val="20"/>
        </w:rPr>
        <w:t xml:space="preserve"> </w:t>
      </w:r>
      <w:r w:rsidRPr="0082468B">
        <w:rPr>
          <w:rFonts w:ascii="Times New Roman" w:eastAsia="Times New Roman" w:hAnsi="Times New Roman"/>
          <w:sz w:val="24"/>
          <w:szCs w:val="20"/>
        </w:rPr>
        <w:t>What is your concern about th</w:t>
      </w:r>
      <w:r>
        <w:rPr>
          <w:rFonts w:ascii="Times New Roman" w:eastAsia="Times New Roman" w:hAnsi="Times New Roman"/>
          <w:sz w:val="24"/>
          <w:szCs w:val="20"/>
        </w:rPr>
        <w:t>is material?</w:t>
      </w:r>
      <w:r w:rsidR="00A63BD0">
        <w:rPr>
          <w:rFonts w:ascii="Times New Roman" w:eastAsia="Times New Roman" w:hAnsi="Times New Roman"/>
          <w:sz w:val="24"/>
          <w:szCs w:val="20"/>
        </w:rPr>
        <w:t xml:space="preserve"> </w:t>
      </w:r>
      <w:r>
        <w:rPr>
          <w:rFonts w:ascii="Times New Roman" w:eastAsia="Times New Roman" w:hAnsi="Times New Roman"/>
          <w:sz w:val="24"/>
          <w:szCs w:val="20"/>
        </w:rPr>
        <w:t>Please be specific: list page</w:t>
      </w:r>
      <w:r w:rsidR="00C2330D">
        <w:rPr>
          <w:rFonts w:ascii="Times New Roman" w:eastAsia="Times New Roman" w:hAnsi="Times New Roman"/>
          <w:sz w:val="24"/>
          <w:szCs w:val="20"/>
        </w:rPr>
        <w:t xml:space="preserve"> number</w:t>
      </w:r>
      <w:r>
        <w:rPr>
          <w:rFonts w:ascii="Times New Roman" w:eastAsia="Times New Roman" w:hAnsi="Times New Roman"/>
          <w:sz w:val="24"/>
          <w:szCs w:val="20"/>
        </w:rPr>
        <w:t xml:space="preserve"> and </w:t>
      </w:r>
      <w:r w:rsidR="00C2330D">
        <w:rPr>
          <w:rFonts w:ascii="Times New Roman" w:eastAsia="Times New Roman" w:hAnsi="Times New Roman"/>
          <w:sz w:val="24"/>
          <w:szCs w:val="20"/>
        </w:rPr>
        <w:t>paragraphs</w:t>
      </w:r>
      <w:r>
        <w:rPr>
          <w:rFonts w:ascii="Times New Roman" w:eastAsia="Times New Roman" w:hAnsi="Times New Roman"/>
          <w:sz w:val="24"/>
          <w:szCs w:val="20"/>
        </w:rPr>
        <w:t>.</w:t>
      </w:r>
    </w:p>
    <w:p w14:paraId="674BAFA7" w14:textId="5D9E771A"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234C0DB1" w14:textId="37B612B2"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5EF816DF" w14:textId="6E924B8A"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7D68E7DD" w14:textId="3C93F781"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138AF133" w14:textId="5453E321"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313D4C45" w14:textId="17A3C065"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0018A78E" w14:textId="4CE0A34A"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60E52A45" w14:textId="52937F1E"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7F808ADF" w14:textId="015C7936"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53A2CB2E" w14:textId="27599741"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330C5B00" w14:textId="7C0BE64A"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6F8E962C" w14:textId="4C240866"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1D6318FC" w14:textId="7DC22C8C"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1D33EF1F" w14:textId="6C694044"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0EDB95DA" w14:textId="19109242" w:rsidR="0082468B" w:rsidRDefault="0082468B" w:rsidP="0082468B">
      <w:pPr>
        <w:tabs>
          <w:tab w:val="right" w:pos="360"/>
          <w:tab w:val="left" w:pos="540"/>
        </w:tabs>
        <w:spacing w:after="0" w:line="240" w:lineRule="auto"/>
        <w:ind w:firstLine="180"/>
        <w:rPr>
          <w:rFonts w:ascii="Times New Roman" w:eastAsia="Times New Roman" w:hAnsi="Times New Roman"/>
          <w:sz w:val="24"/>
          <w:szCs w:val="20"/>
        </w:rPr>
      </w:pPr>
    </w:p>
    <w:p w14:paraId="710A5BB6" w14:textId="713A923E"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356D47C2" w14:textId="16CF6406" w:rsidR="0082468B" w:rsidRPr="005C526C" w:rsidRDefault="0082468B" w:rsidP="0082468B">
      <w:pPr>
        <w:tabs>
          <w:tab w:val="right" w:pos="360"/>
          <w:tab w:val="left" w:pos="540"/>
        </w:tabs>
        <w:spacing w:after="0" w:line="240" w:lineRule="auto"/>
        <w:ind w:left="540" w:hanging="540"/>
        <w:rPr>
          <w:rFonts w:ascii="Times New Roman" w:eastAsia="Times New Roman" w:hAnsi="Times New Roman"/>
          <w:sz w:val="24"/>
          <w:szCs w:val="20"/>
        </w:rPr>
      </w:pPr>
      <w:r w:rsidRPr="005C526C">
        <w:rPr>
          <w:rFonts w:ascii="Times New Roman" w:eastAsia="Times New Roman" w:hAnsi="Times New Roman"/>
          <w:sz w:val="24"/>
          <w:szCs w:val="20"/>
        </w:rPr>
        <w:tab/>
      </w:r>
      <w:r>
        <w:rPr>
          <w:rFonts w:ascii="Times New Roman" w:eastAsia="Times New Roman" w:hAnsi="Times New Roman"/>
          <w:sz w:val="24"/>
          <w:szCs w:val="20"/>
        </w:rPr>
        <w:t>8</w:t>
      </w:r>
      <w:r w:rsidRPr="005C526C">
        <w:rPr>
          <w:rFonts w:ascii="Times New Roman" w:eastAsia="Times New Roman" w:hAnsi="Times New Roman"/>
          <w:sz w:val="24"/>
          <w:szCs w:val="20"/>
        </w:rPr>
        <w:t>.</w:t>
      </w:r>
      <w:r w:rsidRPr="005C526C">
        <w:rPr>
          <w:rFonts w:ascii="Times New Roman" w:eastAsia="Times New Roman" w:hAnsi="Times New Roman"/>
          <w:sz w:val="24"/>
          <w:szCs w:val="20"/>
        </w:rPr>
        <w:tab/>
        <w:t>Do you have suggestions for materials to be included</w:t>
      </w:r>
      <w:r>
        <w:rPr>
          <w:rFonts w:ascii="Times New Roman" w:eastAsia="Times New Roman" w:hAnsi="Times New Roman"/>
          <w:sz w:val="24"/>
          <w:szCs w:val="20"/>
        </w:rPr>
        <w:t xml:space="preserve"> in the collection </w:t>
      </w:r>
      <w:r w:rsidR="005A0D95">
        <w:rPr>
          <w:rFonts w:ascii="Times New Roman" w:eastAsia="Times New Roman" w:hAnsi="Times New Roman"/>
          <w:sz w:val="24"/>
          <w:szCs w:val="20"/>
        </w:rPr>
        <w:t>as a replacement</w:t>
      </w:r>
      <w:r w:rsidRPr="005C526C">
        <w:rPr>
          <w:rFonts w:ascii="Times New Roman" w:eastAsia="Times New Roman" w:hAnsi="Times New Roman"/>
          <w:sz w:val="24"/>
          <w:szCs w:val="20"/>
        </w:rPr>
        <w:t>?</w:t>
      </w:r>
    </w:p>
    <w:p w14:paraId="3C66B405" w14:textId="6F094570"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2C3FA2E9" w14:textId="77777777" w:rsidR="003E63E5" w:rsidRDefault="003E63E5" w:rsidP="0082468B">
      <w:pPr>
        <w:tabs>
          <w:tab w:val="right" w:pos="360"/>
          <w:tab w:val="left" w:pos="540"/>
        </w:tabs>
        <w:spacing w:after="0" w:line="240" w:lineRule="auto"/>
        <w:rPr>
          <w:rFonts w:ascii="Times New Roman" w:eastAsia="Times New Roman" w:hAnsi="Times New Roman"/>
          <w:sz w:val="24"/>
          <w:szCs w:val="20"/>
        </w:rPr>
      </w:pPr>
    </w:p>
    <w:p w14:paraId="2D3D0256" w14:textId="77777777" w:rsidR="0045282C" w:rsidRDefault="0045282C" w:rsidP="0082468B">
      <w:pPr>
        <w:tabs>
          <w:tab w:val="right" w:pos="360"/>
          <w:tab w:val="left" w:pos="540"/>
        </w:tabs>
        <w:spacing w:after="0" w:line="240" w:lineRule="auto"/>
        <w:rPr>
          <w:rFonts w:ascii="Times New Roman" w:eastAsia="Times New Roman" w:hAnsi="Times New Roman"/>
          <w:sz w:val="24"/>
          <w:szCs w:val="20"/>
        </w:rPr>
      </w:pPr>
    </w:p>
    <w:p w14:paraId="2530C8DC" w14:textId="570C0B93" w:rsidR="00C2330D" w:rsidRDefault="00C2330D" w:rsidP="0082468B">
      <w:pPr>
        <w:tabs>
          <w:tab w:val="right" w:pos="360"/>
          <w:tab w:val="left" w:pos="540"/>
        </w:tabs>
        <w:spacing w:after="0" w:line="240" w:lineRule="auto"/>
        <w:rPr>
          <w:rFonts w:ascii="Times New Roman" w:eastAsia="Times New Roman" w:hAnsi="Times New Roman"/>
          <w:b/>
          <w:sz w:val="24"/>
          <w:szCs w:val="20"/>
        </w:rPr>
      </w:pPr>
    </w:p>
    <w:p w14:paraId="2850B85D" w14:textId="77777777" w:rsidR="0082468B" w:rsidRPr="005C526C" w:rsidRDefault="0082468B" w:rsidP="0082468B">
      <w:pPr>
        <w:tabs>
          <w:tab w:val="right" w:pos="360"/>
          <w:tab w:val="left" w:pos="540"/>
        </w:tabs>
        <w:spacing w:after="0" w:line="240" w:lineRule="auto"/>
        <w:jc w:val="center"/>
        <w:rPr>
          <w:rFonts w:ascii="Times New Roman" w:eastAsia="Times New Roman" w:hAnsi="Times New Roman"/>
          <w:sz w:val="24"/>
          <w:szCs w:val="20"/>
        </w:rPr>
      </w:pPr>
      <w:r w:rsidRPr="005C526C">
        <w:rPr>
          <w:rFonts w:ascii="Times New Roman" w:eastAsia="Times New Roman" w:hAnsi="Times New Roman"/>
          <w:b/>
          <w:sz w:val="24"/>
          <w:szCs w:val="20"/>
        </w:rPr>
        <w:lastRenderedPageBreak/>
        <w:t>CITIZEN’S COMMENT ON LIBRARY MATERIALS</w:t>
      </w:r>
    </w:p>
    <w:p w14:paraId="4177904C" w14:textId="77777777" w:rsidR="00F9183F" w:rsidRDefault="005A0D95" w:rsidP="00F9183F">
      <w:pPr>
        <w:tabs>
          <w:tab w:val="right" w:pos="360"/>
          <w:tab w:val="left" w:pos="540"/>
        </w:tabs>
        <w:spacing w:after="0" w:line="240" w:lineRule="auto"/>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Page 2 of 2</w:t>
      </w:r>
    </w:p>
    <w:p w14:paraId="28576212" w14:textId="41569C86" w:rsidR="0082468B" w:rsidRPr="00F9183F" w:rsidRDefault="00F9183F" w:rsidP="00F9183F">
      <w:pPr>
        <w:tabs>
          <w:tab w:val="right" w:pos="360"/>
          <w:tab w:val="left" w:pos="540"/>
        </w:tabs>
        <w:spacing w:after="0" w:line="240" w:lineRule="auto"/>
        <w:ind w:left="180" w:hanging="180"/>
        <w:rPr>
          <w:rFonts w:ascii="Times New Roman" w:eastAsia="Times New Roman" w:hAnsi="Times New Roman"/>
          <w:sz w:val="24"/>
          <w:szCs w:val="20"/>
        </w:rPr>
      </w:pPr>
      <w:r>
        <w:rPr>
          <w:rFonts w:ascii="Times New Roman" w:eastAsia="Times New Roman" w:hAnsi="Times New Roman"/>
          <w:sz w:val="24"/>
          <w:szCs w:val="20"/>
        </w:rPr>
        <w:tab/>
        <w:t xml:space="preserve">9. </w:t>
      </w:r>
      <w:r w:rsidR="0082468B" w:rsidRPr="00F9183F">
        <w:rPr>
          <w:rFonts w:ascii="Times New Roman" w:eastAsia="Times New Roman" w:hAnsi="Times New Roman"/>
          <w:sz w:val="24"/>
          <w:szCs w:val="20"/>
        </w:rPr>
        <w:t>What action would you like to see taken?</w:t>
      </w:r>
    </w:p>
    <w:p w14:paraId="3B5A0257"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0718871F"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3B3C3A39" w14:textId="061DDC24"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10926491" w14:textId="0741C0F7" w:rsidR="0082468B" w:rsidRPr="00F9183F" w:rsidRDefault="0082468B" w:rsidP="00F9183F">
      <w:pPr>
        <w:pStyle w:val="ListParagraph"/>
        <w:numPr>
          <w:ilvl w:val="0"/>
          <w:numId w:val="1"/>
        </w:numPr>
        <w:tabs>
          <w:tab w:val="clear" w:pos="810"/>
          <w:tab w:val="num" w:pos="270"/>
          <w:tab w:val="right" w:pos="360"/>
          <w:tab w:val="left" w:pos="540"/>
        </w:tabs>
        <w:spacing w:after="0" w:line="240" w:lineRule="auto"/>
        <w:ind w:left="180" w:firstLine="0"/>
        <w:rPr>
          <w:rFonts w:ascii="Times New Roman" w:eastAsia="Times New Roman" w:hAnsi="Times New Roman"/>
          <w:sz w:val="24"/>
          <w:szCs w:val="20"/>
        </w:rPr>
      </w:pPr>
      <w:r w:rsidRPr="00F9183F">
        <w:rPr>
          <w:rFonts w:ascii="Times New Roman" w:eastAsia="Times New Roman" w:hAnsi="Times New Roman"/>
          <w:sz w:val="24"/>
          <w:szCs w:val="20"/>
        </w:rPr>
        <w:t>Additional comments:</w:t>
      </w:r>
    </w:p>
    <w:p w14:paraId="5B28C991"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46C9B709"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437FBBAC"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164F8270"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034BCB12"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0DBA36DA"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3BD6FD59" w14:textId="42346A0F"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6FD59212" w14:textId="6F51A776"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2A923B80" w14:textId="47016B0D"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1C74AB7D" w14:textId="42E3A51D"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3242270C" w14:textId="2EE0C536"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7FFA77E3" w14:textId="46D64669"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2558093B" w14:textId="3D66E32B"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2F25AE15" w14:textId="53941DB7"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7444D742" w14:textId="100300C1"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5E40B6AA" w14:textId="73AC8DB1"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3DC4BBC2" w14:textId="3F63D014"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7332577E" w14:textId="6D5380DF"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3783CDD8" w14:textId="567CA16C"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064990CB" w14:textId="4F446614"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0E0CFF29" w14:textId="366B7E08"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54CEC0C3" w14:textId="1AC5DA19"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334CC215" w14:textId="22BE60AB"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7C8F4D12" w14:textId="208C9A49"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4D07A7FA" w14:textId="39C40A45"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30CADAD9" w14:textId="77777777"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1F04B6FA"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41C219FF"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4E6C1D3C" w14:textId="77777777" w:rsidR="0082468B" w:rsidRPr="005C526C" w:rsidRDefault="0082468B" w:rsidP="0082468B">
      <w:pPr>
        <w:tabs>
          <w:tab w:val="right" w:pos="360"/>
          <w:tab w:val="left" w:pos="540"/>
        </w:tabs>
        <w:spacing w:after="0" w:line="240" w:lineRule="auto"/>
        <w:rPr>
          <w:rFonts w:ascii="Times New Roman" w:eastAsia="Times New Roman" w:hAnsi="Times New Roman"/>
          <w:sz w:val="24"/>
          <w:szCs w:val="20"/>
        </w:rPr>
      </w:pPr>
    </w:p>
    <w:p w14:paraId="0C54D0AF" w14:textId="3EF85A4D" w:rsidR="0082468B" w:rsidRPr="005C526C" w:rsidRDefault="00A9597A" w:rsidP="00A9597A">
      <w:pPr>
        <w:tabs>
          <w:tab w:val="right" w:pos="360"/>
          <w:tab w:val="left" w:pos="540"/>
        </w:tabs>
        <w:spacing w:after="0" w:line="240" w:lineRule="auto"/>
        <w:ind w:left="540" w:hanging="540"/>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sidRPr="005C526C">
        <w:rPr>
          <w:rFonts w:ascii="Times New Roman" w:eastAsia="Times New Roman" w:hAnsi="Times New Roman"/>
          <w:sz w:val="24"/>
          <w:szCs w:val="20"/>
        </w:rPr>
        <w:t>The Policy Committee and the Board of Trustees will review your comments</w:t>
      </w:r>
      <w:r>
        <w:rPr>
          <w:rFonts w:ascii="Times New Roman" w:eastAsia="Times New Roman" w:hAnsi="Times New Roman"/>
          <w:sz w:val="24"/>
          <w:szCs w:val="20"/>
        </w:rPr>
        <w:t>,</w:t>
      </w:r>
      <w:r w:rsidR="005A0D95">
        <w:rPr>
          <w:rFonts w:ascii="Times New Roman" w:eastAsia="Times New Roman" w:hAnsi="Times New Roman"/>
          <w:sz w:val="24"/>
          <w:szCs w:val="20"/>
        </w:rPr>
        <w:t xml:space="preserve"> and you will receive a written response.</w:t>
      </w:r>
      <w:r w:rsidR="00A63BD0">
        <w:rPr>
          <w:rFonts w:ascii="Times New Roman" w:eastAsia="Times New Roman" w:hAnsi="Times New Roman"/>
          <w:sz w:val="24"/>
          <w:szCs w:val="20"/>
        </w:rPr>
        <w:t xml:space="preserve"> </w:t>
      </w:r>
    </w:p>
    <w:p w14:paraId="39FB7F3E" w14:textId="03C2F762" w:rsidR="0082468B" w:rsidRPr="005C526C" w:rsidRDefault="0082468B" w:rsidP="005A0D95">
      <w:pPr>
        <w:tabs>
          <w:tab w:val="right" w:pos="360"/>
          <w:tab w:val="left" w:pos="540"/>
        </w:tabs>
        <w:spacing w:after="0" w:line="240" w:lineRule="auto"/>
        <w:ind w:left="540"/>
        <w:rPr>
          <w:rFonts w:ascii="Times New Roman" w:eastAsia="Times New Roman" w:hAnsi="Times New Roman"/>
          <w:sz w:val="24"/>
          <w:szCs w:val="20"/>
        </w:rPr>
      </w:pPr>
      <w:r w:rsidRPr="005C526C">
        <w:rPr>
          <w:rFonts w:ascii="Times New Roman" w:eastAsia="Times New Roman" w:hAnsi="Times New Roman"/>
          <w:sz w:val="24"/>
          <w:szCs w:val="20"/>
        </w:rPr>
        <w:t>Please note:</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rPr>
        <w:t>Your comments</w:t>
      </w:r>
      <w:r w:rsidR="005A0D95">
        <w:rPr>
          <w:rFonts w:ascii="Times New Roman" w:eastAsia="Times New Roman" w:hAnsi="Times New Roman"/>
          <w:sz w:val="24"/>
          <w:szCs w:val="20"/>
        </w:rPr>
        <w:t xml:space="preserve"> are a matter of public record. The library needs name, address, and contact information for its records, but those de</w:t>
      </w:r>
      <w:r w:rsidR="00A9597A">
        <w:rPr>
          <w:rFonts w:ascii="Times New Roman" w:eastAsia="Times New Roman" w:hAnsi="Times New Roman"/>
          <w:sz w:val="24"/>
          <w:szCs w:val="20"/>
        </w:rPr>
        <w:t>tails will all remain anonymous and unavailable to the public.</w:t>
      </w:r>
    </w:p>
    <w:p w14:paraId="004D402C" w14:textId="77777777" w:rsidR="0082468B" w:rsidRPr="005C526C" w:rsidRDefault="0082468B" w:rsidP="0082468B">
      <w:pPr>
        <w:tabs>
          <w:tab w:val="right" w:pos="360"/>
          <w:tab w:val="left" w:pos="540"/>
        </w:tabs>
        <w:spacing w:after="0" w:line="240" w:lineRule="auto"/>
        <w:ind w:left="540"/>
        <w:rPr>
          <w:rFonts w:ascii="Times New Roman" w:eastAsia="Times New Roman" w:hAnsi="Times New Roman"/>
          <w:sz w:val="24"/>
          <w:szCs w:val="20"/>
        </w:rPr>
      </w:pPr>
    </w:p>
    <w:p w14:paraId="2EA398E0" w14:textId="77777777" w:rsidR="0082468B" w:rsidRPr="005C526C" w:rsidRDefault="0082468B" w:rsidP="0082468B">
      <w:pPr>
        <w:tabs>
          <w:tab w:val="right" w:pos="360"/>
          <w:tab w:val="left" w:pos="540"/>
        </w:tabs>
        <w:spacing w:after="0" w:line="240" w:lineRule="auto"/>
        <w:ind w:left="540"/>
        <w:rPr>
          <w:rFonts w:ascii="Times New Roman" w:eastAsia="Times New Roman" w:hAnsi="Times New Roman"/>
          <w:sz w:val="24"/>
          <w:szCs w:val="20"/>
        </w:rPr>
      </w:pPr>
    </w:p>
    <w:p w14:paraId="552C8864" w14:textId="33D5C369" w:rsidR="0082468B" w:rsidRPr="005C526C" w:rsidRDefault="0082468B" w:rsidP="0082468B">
      <w:pPr>
        <w:tabs>
          <w:tab w:val="right" w:pos="360"/>
          <w:tab w:val="left" w:pos="540"/>
        </w:tabs>
        <w:spacing w:after="0" w:line="240" w:lineRule="auto"/>
        <w:ind w:left="540"/>
        <w:rPr>
          <w:rFonts w:ascii="Times New Roman" w:eastAsia="Times New Roman" w:hAnsi="Times New Roman"/>
          <w:sz w:val="24"/>
          <w:szCs w:val="20"/>
          <w:u w:val="single"/>
        </w:rPr>
      </w:pPr>
      <w:r w:rsidRPr="005C526C">
        <w:rPr>
          <w:rFonts w:ascii="Times New Roman" w:eastAsia="Times New Roman" w:hAnsi="Times New Roman"/>
          <w:sz w:val="24"/>
          <w:szCs w:val="20"/>
        </w:rPr>
        <w:t>Signature:</w:t>
      </w:r>
      <w:r w:rsidR="00A63BD0">
        <w:rPr>
          <w:rFonts w:ascii="Times New Roman" w:eastAsia="Times New Roman" w:hAnsi="Times New Roman"/>
          <w:sz w:val="24"/>
          <w:szCs w:val="20"/>
        </w:rPr>
        <w:t xml:space="preserve"> </w:t>
      </w:r>
      <w:r w:rsidRPr="005C526C">
        <w:rPr>
          <w:rFonts w:ascii="Times New Roman" w:eastAsia="Times New Roman" w:hAnsi="Times New Roman"/>
          <w:sz w:val="24"/>
          <w:szCs w:val="20"/>
          <w:u w:val="single"/>
        </w:rPr>
        <w:t>_______________________________________________</w:t>
      </w:r>
    </w:p>
    <w:p w14:paraId="28794357" w14:textId="6820661C" w:rsidR="0082468B" w:rsidRDefault="0082468B" w:rsidP="0082468B">
      <w:pPr>
        <w:tabs>
          <w:tab w:val="right" w:pos="360"/>
          <w:tab w:val="left" w:pos="540"/>
        </w:tabs>
        <w:spacing w:after="0" w:line="240" w:lineRule="auto"/>
        <w:rPr>
          <w:rFonts w:ascii="Times New Roman" w:eastAsia="Times New Roman" w:hAnsi="Times New Roman"/>
          <w:sz w:val="24"/>
          <w:szCs w:val="20"/>
        </w:rPr>
      </w:pPr>
    </w:p>
    <w:p w14:paraId="3DFA4180" w14:textId="44AF929B"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1E982C9C" w14:textId="09F6F3E6"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61F77061" w14:textId="77777777" w:rsidR="00FC24C6" w:rsidRDefault="00FC24C6" w:rsidP="0082468B">
      <w:pPr>
        <w:tabs>
          <w:tab w:val="right" w:pos="360"/>
          <w:tab w:val="left" w:pos="540"/>
        </w:tabs>
        <w:spacing w:after="0" w:line="240" w:lineRule="auto"/>
        <w:rPr>
          <w:rFonts w:ascii="Times New Roman" w:eastAsia="Times New Roman" w:hAnsi="Times New Roman"/>
          <w:sz w:val="24"/>
          <w:szCs w:val="20"/>
        </w:rPr>
      </w:pPr>
    </w:p>
    <w:p w14:paraId="08F61B9D" w14:textId="5B12028B" w:rsidR="001B475B" w:rsidRDefault="001B475B" w:rsidP="0082468B">
      <w:pPr>
        <w:tabs>
          <w:tab w:val="right" w:pos="360"/>
          <w:tab w:val="left" w:pos="540"/>
        </w:tabs>
        <w:spacing w:after="0" w:line="240" w:lineRule="auto"/>
        <w:rPr>
          <w:rFonts w:ascii="Times New Roman" w:eastAsia="Times New Roman" w:hAnsi="Times New Roman"/>
          <w:sz w:val="24"/>
          <w:szCs w:val="20"/>
        </w:rPr>
      </w:pPr>
      <w:r>
        <w:rPr>
          <w:rFonts w:ascii="Times New Roman" w:eastAsia="Times New Roman" w:hAnsi="Times New Roman"/>
          <w:sz w:val="24"/>
          <w:szCs w:val="20"/>
        </w:rPr>
        <w:lastRenderedPageBreak/>
        <w:t>Appendix A:</w:t>
      </w:r>
    </w:p>
    <w:p w14:paraId="417D8EE1" w14:textId="77777777" w:rsidR="001B475B" w:rsidRDefault="001B475B" w:rsidP="001B475B">
      <w:pPr>
        <w:pStyle w:val="Heading1"/>
      </w:pPr>
      <w:r>
        <w:t>Library Bill of Rights</w:t>
      </w:r>
    </w:p>
    <w:p w14:paraId="28DA293A" w14:textId="696EE762" w:rsidR="001B475B" w:rsidRDefault="001B475B" w:rsidP="001B475B">
      <w:pPr>
        <w:pStyle w:val="NormalWeb"/>
      </w:pPr>
      <w:r>
        <w:t>The American Library Association affirms that all libraries are forums for information and ideas, and that the following basic policies should guide their services.</w:t>
      </w:r>
    </w:p>
    <w:p w14:paraId="546C59CE" w14:textId="77777777" w:rsidR="001B475B" w:rsidRDefault="001B475B" w:rsidP="001B475B">
      <w:pPr>
        <w:pStyle w:val="NormalWeb"/>
      </w:pPr>
      <w: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5BBE1577" w14:textId="77777777" w:rsidR="001B475B" w:rsidRDefault="001B475B" w:rsidP="001B475B">
      <w:pPr>
        <w:pStyle w:val="NormalWeb"/>
      </w:pPr>
      <w:r>
        <w:t>II. Libraries should provide materials and information presenting all points of view on current and historical issues. Materials should not be proscribed or removed because of partisan or doctrinal disapproval.</w:t>
      </w:r>
    </w:p>
    <w:p w14:paraId="264A6A12" w14:textId="77777777" w:rsidR="001B475B" w:rsidRDefault="001B475B" w:rsidP="001B475B">
      <w:pPr>
        <w:pStyle w:val="NormalWeb"/>
      </w:pPr>
      <w:r>
        <w:t>III. Libraries should challenge censorship in the fulfillment of their responsibility to provide information and enlightenment.</w:t>
      </w:r>
    </w:p>
    <w:p w14:paraId="0FD40757" w14:textId="77777777" w:rsidR="001B475B" w:rsidRDefault="001B475B" w:rsidP="001B475B">
      <w:pPr>
        <w:pStyle w:val="NormalWeb"/>
      </w:pPr>
      <w:r>
        <w:t>IV. Libraries should cooperate with all persons and groups concerned with resisting abridgment of free expression and free access to ideas.</w:t>
      </w:r>
    </w:p>
    <w:p w14:paraId="542A3D11" w14:textId="77777777" w:rsidR="001B475B" w:rsidRDefault="001B475B" w:rsidP="001B475B">
      <w:pPr>
        <w:pStyle w:val="NormalWeb"/>
      </w:pPr>
      <w:r>
        <w:t>V. A person’s right to use a library should not be denied or abridged because of origin, age, background, or views.</w:t>
      </w:r>
    </w:p>
    <w:p w14:paraId="7375924F" w14:textId="77777777" w:rsidR="001B475B" w:rsidRDefault="001B475B" w:rsidP="001B475B">
      <w:pPr>
        <w:pStyle w:val="NormalWeb"/>
      </w:pPr>
      <w:r>
        <w:t>VI. Libraries which make exhibit spaces and meeting rooms available to the public they serve should make such facilities available on an equitable basis, regardless of the beliefs or affiliations of individuals or groups requesting their use.</w:t>
      </w:r>
    </w:p>
    <w:p w14:paraId="007AD870" w14:textId="77777777" w:rsidR="001B475B" w:rsidRDefault="001B475B" w:rsidP="001B475B">
      <w:pPr>
        <w:pStyle w:val="NormalWeb"/>
      </w:pPr>
      <w:r>
        <w:t>VII. All people, regardless of origin, age, background, or views, possess a right to privacy and confidentiality in their library use. Libraries should advocate for, educate about, and protect people’s privacy, safeguarding all library use data, including personally identifiable information.</w:t>
      </w:r>
    </w:p>
    <w:p w14:paraId="03CDFE5C" w14:textId="77777777" w:rsidR="001B475B" w:rsidRDefault="001B475B" w:rsidP="001B475B">
      <w:pPr>
        <w:pStyle w:val="NormalWeb"/>
      </w:pPr>
      <w:r>
        <w:t> </w:t>
      </w:r>
    </w:p>
    <w:p w14:paraId="10A3AF59" w14:textId="77777777" w:rsidR="001B475B" w:rsidRDefault="001B475B" w:rsidP="001B475B">
      <w:pPr>
        <w:pStyle w:val="NormalWeb"/>
      </w:pPr>
      <w:r>
        <w:t>Adopted June 19, 1939, by the ALA Council; amended October 14, 1944; June 18, 1948; February 2, 1961; June 27, 1967; January 23, 1980; January 29, 2019.</w:t>
      </w:r>
    </w:p>
    <w:p w14:paraId="728A907A" w14:textId="77777777" w:rsidR="001B475B" w:rsidRDefault="001B475B" w:rsidP="001B475B">
      <w:pPr>
        <w:pStyle w:val="NormalWeb"/>
      </w:pPr>
      <w:r>
        <w:t>Inclusion of “age” reaffirmed January 23, 1996.</w:t>
      </w:r>
    </w:p>
    <w:p w14:paraId="48D57A28" w14:textId="77777777" w:rsidR="001B475B" w:rsidRDefault="001B475B" w:rsidP="001B475B">
      <w:pPr>
        <w:pStyle w:val="NormalWeb"/>
      </w:pPr>
      <w:r>
        <w:t> </w:t>
      </w:r>
    </w:p>
    <w:p w14:paraId="21460D7F" w14:textId="77777777" w:rsidR="001B475B" w:rsidRDefault="001B475B" w:rsidP="001B475B">
      <w:pPr>
        <w:pStyle w:val="NormalWeb"/>
      </w:pPr>
    </w:p>
    <w:p w14:paraId="366DF80D" w14:textId="6075CBCA" w:rsidR="001B475B" w:rsidRDefault="001B475B" w:rsidP="001B475B">
      <w:pPr>
        <w:pStyle w:val="NormalWeb"/>
      </w:pPr>
    </w:p>
    <w:p w14:paraId="2217E69E" w14:textId="77777777" w:rsidR="00FC24C6" w:rsidRDefault="00FC24C6" w:rsidP="001B475B">
      <w:pPr>
        <w:pStyle w:val="NormalWeb"/>
      </w:pPr>
    </w:p>
    <w:p w14:paraId="59FE6636" w14:textId="33D1E935" w:rsidR="001B475B" w:rsidRDefault="001B475B" w:rsidP="001B475B">
      <w:pPr>
        <w:pStyle w:val="NormalWeb"/>
      </w:pPr>
      <w:r>
        <w:lastRenderedPageBreak/>
        <w:t>Appendix B:</w:t>
      </w:r>
    </w:p>
    <w:p w14:paraId="0ADB6CB5" w14:textId="77777777" w:rsidR="001B475B" w:rsidRDefault="001B475B" w:rsidP="001B475B">
      <w:pPr>
        <w:pStyle w:val="Heading1"/>
      </w:pPr>
      <w:r>
        <w:t>The Freedom to Read Statement</w:t>
      </w:r>
    </w:p>
    <w:p w14:paraId="3C617F59" w14:textId="77777777" w:rsidR="001B475B" w:rsidRDefault="001B475B" w:rsidP="001B475B">
      <w:pPr>
        <w:pStyle w:val="NormalWeb"/>
      </w:pPr>
      <w: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035F599E" w14:textId="77777777" w:rsidR="001B475B" w:rsidRDefault="001B475B" w:rsidP="001B475B">
      <w:pPr>
        <w:pStyle w:val="NormalWeb"/>
      </w:pPr>
      <w:r>
        <w:t>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14:paraId="7BFDC588" w14:textId="77777777" w:rsidR="001B475B" w:rsidRDefault="001B475B" w:rsidP="001B475B">
      <w:pPr>
        <w:pStyle w:val="NormalWeb"/>
      </w:pPr>
      <w: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518FE904" w14:textId="77777777" w:rsidR="001B475B" w:rsidRDefault="001B475B" w:rsidP="001B475B">
      <w:pPr>
        <w:pStyle w:val="NormalWeb"/>
      </w:pPr>
      <w:r>
        <w:t>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14:paraId="18EB2CFA" w14:textId="77777777" w:rsidR="001B475B" w:rsidRDefault="001B475B" w:rsidP="001B475B">
      <w:pPr>
        <w:pStyle w:val="NormalWeb"/>
      </w:pPr>
      <w:r>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14:paraId="1129233A" w14:textId="77777777" w:rsidR="001B475B" w:rsidRDefault="001B475B" w:rsidP="001B475B">
      <w:pPr>
        <w:pStyle w:val="NormalWeb"/>
      </w:pPr>
      <w:r>
        <w:t xml:space="preserve">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w:t>
      </w:r>
      <w:r>
        <w:lastRenderedPageBreak/>
        <w:t>librarians have a profound responsibility to give validity to that freedom to read by making it possible for the readers to choose freely from a variety of offerings.</w:t>
      </w:r>
    </w:p>
    <w:p w14:paraId="72392895" w14:textId="77777777" w:rsidR="001B475B" w:rsidRDefault="001B475B" w:rsidP="001B475B">
      <w:pPr>
        <w:pStyle w:val="NormalWeb"/>
      </w:pPr>
      <w:r>
        <w:t>The freedom to read is guaranteed by the Constitution. Those with faith in free people will stand firm on these constitutional guarantees of essential rights and will exercise the responsibilities that accompany these rights.</w:t>
      </w:r>
    </w:p>
    <w:p w14:paraId="15D6C508" w14:textId="77777777" w:rsidR="001B475B" w:rsidRDefault="001B475B" w:rsidP="001B475B">
      <w:pPr>
        <w:pStyle w:val="NormalWeb"/>
      </w:pPr>
      <w:r>
        <w:t>We therefore affirm these propositions:</w:t>
      </w:r>
    </w:p>
    <w:p w14:paraId="6B5182C5" w14:textId="77777777" w:rsidR="001B475B" w:rsidRDefault="001B475B" w:rsidP="001B475B">
      <w:pPr>
        <w:numPr>
          <w:ilvl w:val="0"/>
          <w:numId w:val="13"/>
        </w:numPr>
        <w:spacing w:before="100" w:beforeAutospacing="1" w:after="100" w:afterAutospacing="1" w:line="240" w:lineRule="auto"/>
      </w:pPr>
      <w:r>
        <w:rPr>
          <w:rStyle w:val="Emphasis"/>
        </w:rPr>
        <w:t>It is in the public interest for publishers and librarians to make available the widest diversity of views and expressions, including those that are unorthodox, unpopular, or considered dangerous by the majority.</w:t>
      </w:r>
      <w:r>
        <w:t xml:space="preserve"> </w:t>
      </w:r>
    </w:p>
    <w:p w14:paraId="3112A89E" w14:textId="77777777" w:rsidR="001B475B" w:rsidRDefault="001B475B" w:rsidP="001B475B">
      <w:pPr>
        <w:pStyle w:val="NormalWeb"/>
        <w:ind w:left="720"/>
      </w:pPr>
      <w:r>
        <w:t>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14:paraId="33DB825A" w14:textId="77777777" w:rsidR="001B475B" w:rsidRDefault="001B475B" w:rsidP="001B475B">
      <w:pPr>
        <w:numPr>
          <w:ilvl w:val="0"/>
          <w:numId w:val="13"/>
        </w:numPr>
        <w:spacing w:before="100" w:beforeAutospacing="1" w:after="100" w:afterAutospacing="1" w:line="240" w:lineRule="auto"/>
      </w:pPr>
      <w:r>
        <w:rPr>
          <w:rStyle w:val="Emphasis"/>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r>
        <w:t xml:space="preserve"> </w:t>
      </w:r>
    </w:p>
    <w:p w14:paraId="07247F14" w14:textId="77777777" w:rsidR="001B475B" w:rsidRDefault="001B475B" w:rsidP="001B475B">
      <w:pPr>
        <w:pStyle w:val="NormalWeb"/>
        <w:ind w:left="720"/>
      </w:pPr>
      <w: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14:paraId="1E2BE794" w14:textId="77777777" w:rsidR="001B475B" w:rsidRDefault="001B475B" w:rsidP="001B475B">
      <w:pPr>
        <w:numPr>
          <w:ilvl w:val="0"/>
          <w:numId w:val="13"/>
        </w:numPr>
        <w:spacing w:before="100" w:beforeAutospacing="1" w:after="100" w:afterAutospacing="1" w:line="240" w:lineRule="auto"/>
      </w:pPr>
      <w:r>
        <w:rPr>
          <w:rStyle w:val="Emphasis"/>
        </w:rPr>
        <w:t>It is contrary to the public interest for publishers or librarians to bar access to writings on the basis of the personal history or political affiliations of the author.</w:t>
      </w:r>
      <w:r>
        <w:t xml:space="preserve"> </w:t>
      </w:r>
    </w:p>
    <w:p w14:paraId="155FCCEB" w14:textId="77777777" w:rsidR="001B475B" w:rsidRDefault="001B475B" w:rsidP="001B475B">
      <w:pPr>
        <w:pStyle w:val="NormalWeb"/>
        <w:ind w:left="720"/>
      </w:pPr>
      <w:r>
        <w:t>No art or literature can flourish if it is to be measured by the political views or private lives of its creators. No society of free people can flourish that draws up lists of writers to whom it will not listen, whatever they may have to say.</w:t>
      </w:r>
    </w:p>
    <w:p w14:paraId="17451709" w14:textId="77777777" w:rsidR="001B475B" w:rsidRDefault="001B475B" w:rsidP="001B475B">
      <w:pPr>
        <w:numPr>
          <w:ilvl w:val="0"/>
          <w:numId w:val="13"/>
        </w:numPr>
        <w:spacing w:before="100" w:beforeAutospacing="1" w:after="100" w:afterAutospacing="1" w:line="240" w:lineRule="auto"/>
      </w:pPr>
      <w:r>
        <w:rPr>
          <w:rStyle w:val="Emphasis"/>
        </w:rPr>
        <w:t>There is no place in our society for efforts to coerce the taste of others, to confine adults to the reading matter deemed suitable for adolescents, or to inhibit the efforts of writers to achieve artistic expression.</w:t>
      </w:r>
      <w:r>
        <w:t xml:space="preserve"> </w:t>
      </w:r>
    </w:p>
    <w:p w14:paraId="50916892" w14:textId="77777777" w:rsidR="001B475B" w:rsidRDefault="001B475B" w:rsidP="001B475B">
      <w:pPr>
        <w:pStyle w:val="NormalWeb"/>
        <w:ind w:left="720"/>
      </w:pPr>
      <w:r>
        <w:t xml:space="preserve">To some, much of modern expression is shocking. But is not much of life itself shocking? We cut off literature at the source if we prevent writers from dealing with the stuff of life. Parents and teachers have a responsibility to prepare the young to meet the diversity of </w:t>
      </w:r>
      <w:r>
        <w:lastRenderedPageBreak/>
        <w:t>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14:paraId="75657AA2" w14:textId="77777777" w:rsidR="001B475B" w:rsidRDefault="001B475B" w:rsidP="001B475B">
      <w:pPr>
        <w:numPr>
          <w:ilvl w:val="0"/>
          <w:numId w:val="13"/>
        </w:numPr>
        <w:spacing w:before="100" w:beforeAutospacing="1" w:after="100" w:afterAutospacing="1" w:line="240" w:lineRule="auto"/>
      </w:pPr>
      <w:r>
        <w:rPr>
          <w:rStyle w:val="Emphasis"/>
        </w:rPr>
        <w:t>It is not in the public interest to force a reader to accept the prejudgment of a label characterizing any expression or its author as subversive or dangerous.</w:t>
      </w:r>
      <w:r>
        <w:t xml:space="preserve"> </w:t>
      </w:r>
    </w:p>
    <w:p w14:paraId="511E91A3" w14:textId="77777777" w:rsidR="001B475B" w:rsidRDefault="001B475B" w:rsidP="001B475B">
      <w:pPr>
        <w:pStyle w:val="NormalWeb"/>
        <w:ind w:left="720"/>
      </w:pPr>
      <w:r>
        <w:t>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14:paraId="1CC5EC90" w14:textId="77777777" w:rsidR="001B475B" w:rsidRDefault="001B475B" w:rsidP="001B475B">
      <w:pPr>
        <w:numPr>
          <w:ilvl w:val="0"/>
          <w:numId w:val="13"/>
        </w:numPr>
        <w:spacing w:before="100" w:beforeAutospacing="1" w:after="100" w:afterAutospacing="1" w:line="240" w:lineRule="auto"/>
      </w:pPr>
      <w:r>
        <w:rPr>
          <w:rStyle w:val="Emphasis"/>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r>
        <w:t xml:space="preserve"> </w:t>
      </w:r>
    </w:p>
    <w:p w14:paraId="70111BB0" w14:textId="77777777" w:rsidR="001B475B" w:rsidRDefault="001B475B" w:rsidP="001B475B">
      <w:pPr>
        <w:pStyle w:val="NormalWeb"/>
        <w:ind w:left="720"/>
      </w:pPr>
      <w:r>
        <w:t>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14:paraId="5B6024CC" w14:textId="77777777" w:rsidR="001B475B" w:rsidRDefault="001B475B" w:rsidP="001B475B">
      <w:pPr>
        <w:numPr>
          <w:ilvl w:val="0"/>
          <w:numId w:val="13"/>
        </w:numPr>
        <w:spacing w:before="100" w:beforeAutospacing="1" w:after="100" w:afterAutospacing="1" w:line="240" w:lineRule="auto"/>
      </w:pPr>
      <w:r>
        <w:rPr>
          <w:rStyle w:val="Emphasis"/>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r>
        <w:t xml:space="preserve"> </w:t>
      </w:r>
    </w:p>
    <w:p w14:paraId="12709BAD" w14:textId="77777777" w:rsidR="001B475B" w:rsidRDefault="001B475B" w:rsidP="001B475B">
      <w:pPr>
        <w:pStyle w:val="NormalWeb"/>
        <w:ind w:left="720"/>
      </w:pPr>
      <w:r>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14:paraId="0510EF1A" w14:textId="77777777" w:rsidR="001B475B" w:rsidRDefault="001B475B" w:rsidP="001B475B">
      <w:pPr>
        <w:pStyle w:val="NormalWeb"/>
      </w:pPr>
      <w:r>
        <w:t xml:space="preserve">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w:t>
      </w:r>
      <w:r>
        <w:lastRenderedPageBreak/>
        <w:t>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14:paraId="75B17536" w14:textId="77777777" w:rsidR="001B475B" w:rsidRDefault="0040256C" w:rsidP="001B475B">
      <w:r>
        <w:pict w14:anchorId="3C1BA025">
          <v:rect id="_x0000_i1025" style="width:0;height:1.5pt" o:hralign="center" o:hrstd="t" o:hr="t" fillcolor="#a0a0a0" stroked="f"/>
        </w:pict>
      </w:r>
    </w:p>
    <w:p w14:paraId="33EA7E5F" w14:textId="77777777" w:rsidR="001B475B" w:rsidRDefault="001B475B" w:rsidP="001B475B">
      <w:pPr>
        <w:pStyle w:val="NormalWeb"/>
      </w:pPr>
      <w: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w:t>
      </w:r>
    </w:p>
    <w:p w14:paraId="45FECFC3" w14:textId="77777777" w:rsidR="001B475B" w:rsidRDefault="001B475B" w:rsidP="001B475B">
      <w:pPr>
        <w:pStyle w:val="NormalWeb"/>
      </w:pPr>
      <w:r>
        <w:t>Adopted June 25, 1953, by the ALA Council and the AAP Freedom to Read Committee; amended January 28, 1972; January 16, 1991; July 12, 2000; June 30, 2004.</w:t>
      </w:r>
    </w:p>
    <w:p w14:paraId="2A675B68" w14:textId="77777777" w:rsidR="001B475B" w:rsidRDefault="001B475B" w:rsidP="001B475B">
      <w:pPr>
        <w:pStyle w:val="NormalWeb"/>
      </w:pPr>
    </w:p>
    <w:p w14:paraId="5CF86B8E" w14:textId="700CEF43"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3B43CDF5" w14:textId="33410A25"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612EF49F" w14:textId="616B6707"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705C6DA1" w14:textId="24E69D85"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3E35BDAD" w14:textId="2EBA5ED4"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3ED4C1B5" w14:textId="03181CAB"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4F106C6A" w14:textId="441C035D"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01B9E400" w14:textId="536C85FA"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055CA796" w14:textId="4E95CEDA"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642D6539" w14:textId="3C91285B"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27C5ED12" w14:textId="6F24A659"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6C0EAA3A" w14:textId="09A563B1"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28EE3114" w14:textId="54DD9372"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536E6BAF" w14:textId="4E25E84C"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1F4D8FA4" w14:textId="7D8C4CDC"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0A6D7C4D" w14:textId="25464A80"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14A4D0A4" w14:textId="11E4E9A4"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15E3E5B0" w14:textId="62EF51C0"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1220112A" w14:textId="733F26A3"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58BA25C3" w14:textId="78478F11"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6C486839" w14:textId="30D34606"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34321CA3" w14:textId="0181657F"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5C1F692A" w14:textId="3C125AA8"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272CC1A4" w14:textId="7B0D658D"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4BFDBC2C" w14:textId="6028B7D4"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152123AC" w14:textId="3362474A"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5C55B880" w14:textId="5F93DF70"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0F75D2DF" w14:textId="36275E4C"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5B966A66" w14:textId="77777777" w:rsidR="00C2330D" w:rsidRDefault="00C2330D" w:rsidP="0082468B">
      <w:pPr>
        <w:tabs>
          <w:tab w:val="right" w:pos="360"/>
          <w:tab w:val="left" w:pos="540"/>
        </w:tabs>
        <w:spacing w:after="0" w:line="240" w:lineRule="auto"/>
        <w:rPr>
          <w:rFonts w:ascii="Times New Roman" w:eastAsia="Times New Roman" w:hAnsi="Times New Roman"/>
          <w:sz w:val="24"/>
          <w:szCs w:val="20"/>
        </w:rPr>
      </w:pPr>
    </w:p>
    <w:p w14:paraId="1F5966AC" w14:textId="43C49EE3" w:rsidR="001B475B" w:rsidRDefault="001B475B" w:rsidP="0082468B">
      <w:pPr>
        <w:tabs>
          <w:tab w:val="right" w:pos="360"/>
          <w:tab w:val="left" w:pos="540"/>
        </w:tabs>
        <w:spacing w:after="0" w:line="240" w:lineRule="auto"/>
        <w:rPr>
          <w:rFonts w:ascii="Times New Roman" w:eastAsia="Times New Roman" w:hAnsi="Times New Roman"/>
          <w:sz w:val="24"/>
          <w:szCs w:val="20"/>
        </w:rPr>
      </w:pPr>
    </w:p>
    <w:p w14:paraId="69105277" w14:textId="6B8AC694" w:rsidR="001B475B" w:rsidRDefault="001B475B" w:rsidP="001B475B">
      <w:pPr>
        <w:tabs>
          <w:tab w:val="right" w:pos="360"/>
          <w:tab w:val="left" w:pos="540"/>
        </w:tabs>
        <w:spacing w:after="0" w:line="240" w:lineRule="auto"/>
        <w:jc w:val="center"/>
        <w:rPr>
          <w:rFonts w:ascii="Times New Roman" w:eastAsia="Times New Roman" w:hAnsi="Times New Roman"/>
          <w:sz w:val="24"/>
          <w:szCs w:val="20"/>
        </w:rPr>
      </w:pPr>
      <w:r>
        <w:rPr>
          <w:rFonts w:ascii="Times New Roman" w:eastAsia="Times New Roman" w:hAnsi="Times New Roman"/>
          <w:sz w:val="24"/>
          <w:szCs w:val="20"/>
        </w:rPr>
        <w:lastRenderedPageBreak/>
        <w:t>References</w:t>
      </w:r>
    </w:p>
    <w:p w14:paraId="7B7A9627" w14:textId="79800970" w:rsidR="001B475B" w:rsidRDefault="001B475B" w:rsidP="001B475B">
      <w:pPr>
        <w:pStyle w:val="NormalWeb"/>
        <w:spacing w:line="276" w:lineRule="auto"/>
        <w:ind w:left="720" w:hanging="720"/>
      </w:pPr>
      <w:r>
        <w:t>"The Freedom to Read Statement", American Library Association, July 26, 2006. http://www.ala.org/advocacy/intfreedom/freedomreadstatement (Accessed October 4, 2022) Document ID: aaac95d4-2988-0024-6573-10a5ce6b21b2</w:t>
      </w:r>
    </w:p>
    <w:p w14:paraId="6D334B29" w14:textId="6841FF8D" w:rsidR="001B475B" w:rsidRDefault="001B475B" w:rsidP="001B475B">
      <w:pPr>
        <w:pStyle w:val="NormalWeb"/>
        <w:spacing w:line="276" w:lineRule="auto"/>
        <w:ind w:left="720" w:hanging="720"/>
      </w:pPr>
      <w:r>
        <w:t>"Library Bill of Rights", American Library Association, June 30, 2006. http://www.ala.org/advocacy/intfreedom/librarybill (Accessed October 4, 2022) Document ID: 669fd6a3-8939-3e54-7577-996a0a3f8952</w:t>
      </w:r>
    </w:p>
    <w:p w14:paraId="45F0FF0C" w14:textId="124AB286" w:rsidR="001B475B" w:rsidRPr="005C526C" w:rsidRDefault="001B475B" w:rsidP="001B475B">
      <w:pPr>
        <w:tabs>
          <w:tab w:val="right" w:pos="360"/>
          <w:tab w:val="left" w:pos="540"/>
        </w:tabs>
        <w:spacing w:after="0" w:line="276" w:lineRule="auto"/>
        <w:rPr>
          <w:rFonts w:ascii="Times New Roman" w:eastAsia="Times New Roman" w:hAnsi="Times New Roman"/>
          <w:sz w:val="24"/>
          <w:szCs w:val="20"/>
        </w:rPr>
      </w:pPr>
      <w:r>
        <w:rPr>
          <w:rFonts w:ascii="Times New Roman" w:eastAsia="Times New Roman" w:hAnsi="Times New Roman"/>
          <w:sz w:val="24"/>
          <w:szCs w:val="20"/>
        </w:rPr>
        <w:t>“</w:t>
      </w:r>
      <w:proofErr w:type="spellStart"/>
      <w:r>
        <w:rPr>
          <w:rFonts w:ascii="Times New Roman" w:eastAsia="Times New Roman" w:hAnsi="Times New Roman"/>
          <w:sz w:val="24"/>
          <w:szCs w:val="20"/>
        </w:rPr>
        <w:t>Quickfacts</w:t>
      </w:r>
      <w:proofErr w:type="spellEnd"/>
      <w:r>
        <w:rPr>
          <w:rFonts w:ascii="Times New Roman" w:eastAsia="Times New Roman" w:hAnsi="Times New Roman"/>
          <w:sz w:val="24"/>
          <w:szCs w:val="20"/>
        </w:rPr>
        <w:t xml:space="preserve">: Howard County, Iowa.” (1 July, 2021). United States Census Bureau. Retrieved from </w:t>
      </w:r>
      <w:r w:rsidRPr="001B475B">
        <w:rPr>
          <w:rFonts w:ascii="Times New Roman" w:eastAsia="Times New Roman" w:hAnsi="Times New Roman"/>
          <w:sz w:val="24"/>
          <w:szCs w:val="20"/>
        </w:rPr>
        <w:t>https://www.census.gov/quickfacts/fact/table/h</w:t>
      </w:r>
      <w:bookmarkStart w:id="0" w:name="_GoBack"/>
      <w:bookmarkEnd w:id="0"/>
      <w:r w:rsidRPr="001B475B">
        <w:rPr>
          <w:rFonts w:ascii="Times New Roman" w:eastAsia="Times New Roman" w:hAnsi="Times New Roman"/>
          <w:sz w:val="24"/>
          <w:szCs w:val="20"/>
        </w:rPr>
        <w:t>owardcountyiowa/IPE120221?</w:t>
      </w:r>
    </w:p>
    <w:sectPr w:rsidR="001B475B" w:rsidRPr="005C526C" w:rsidSect="00665AC0">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89641" w14:textId="77777777" w:rsidR="0082468B" w:rsidRDefault="0082468B" w:rsidP="0082468B">
      <w:pPr>
        <w:spacing w:after="0" w:line="240" w:lineRule="auto"/>
      </w:pPr>
      <w:r>
        <w:separator/>
      </w:r>
    </w:p>
  </w:endnote>
  <w:endnote w:type="continuationSeparator" w:id="0">
    <w:p w14:paraId="62B2CAE7" w14:textId="77777777" w:rsidR="0082468B" w:rsidRDefault="0082468B" w:rsidP="0082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3870" w14:textId="1A94972D" w:rsidR="0082468B" w:rsidRPr="003108AD" w:rsidRDefault="0082468B" w:rsidP="0082468B">
    <w:pPr>
      <w:tabs>
        <w:tab w:val="right" w:pos="360"/>
        <w:tab w:val="left" w:pos="540"/>
      </w:tabs>
      <w:spacing w:after="0" w:line="240" w:lineRule="auto"/>
      <w:rPr>
        <w:rFonts w:ascii="Times New Roman" w:eastAsia="Times New Roman" w:hAnsi="Times New Roman"/>
        <w:sz w:val="24"/>
        <w:szCs w:val="20"/>
      </w:rPr>
    </w:pPr>
    <w:r w:rsidRPr="00D42DE9">
      <w:rPr>
        <w:rFonts w:ascii="Times New Roman" w:eastAsia="Times New Roman" w:hAnsi="Times New Roman"/>
        <w:sz w:val="24"/>
        <w:szCs w:val="20"/>
      </w:rPr>
      <w:t xml:space="preserve">Reviewed:  </w:t>
    </w:r>
    <w:r w:rsidR="00D42DE9" w:rsidRPr="00D42DE9">
      <w:rPr>
        <w:rFonts w:ascii="Times New Roman" w:eastAsia="Times New Roman" w:hAnsi="Times New Roman"/>
        <w:sz w:val="24"/>
        <w:szCs w:val="20"/>
        <w:u w:val="single"/>
      </w:rPr>
      <w:t>05/10/2024</w:t>
    </w:r>
    <w:r w:rsidRPr="00D42DE9">
      <w:rPr>
        <w:rFonts w:ascii="Times New Roman" w:eastAsia="Times New Roman" w:hAnsi="Times New Roman"/>
        <w:sz w:val="24"/>
        <w:szCs w:val="20"/>
      </w:rPr>
      <w:t xml:space="preserve">             Revised:    </w:t>
    </w:r>
    <w:r w:rsidR="00D42DE9" w:rsidRPr="00D42DE9">
      <w:rPr>
        <w:rFonts w:ascii="Times New Roman" w:eastAsia="Times New Roman" w:hAnsi="Times New Roman"/>
        <w:sz w:val="24"/>
        <w:szCs w:val="20"/>
        <w:u w:val="single"/>
      </w:rPr>
      <w:t>05/10/2024</w:t>
    </w:r>
    <w:r w:rsidRPr="00D42DE9">
      <w:rPr>
        <w:rFonts w:ascii="Times New Roman" w:eastAsia="Times New Roman" w:hAnsi="Times New Roman"/>
        <w:sz w:val="24"/>
        <w:szCs w:val="20"/>
      </w:rPr>
      <w:t xml:space="preserve">               Adopted:  </w:t>
    </w:r>
    <w:r w:rsidR="00D42DE9" w:rsidRPr="00D42DE9">
      <w:rPr>
        <w:rFonts w:ascii="Times New Roman" w:eastAsia="Times New Roman" w:hAnsi="Times New Roman"/>
        <w:sz w:val="24"/>
        <w:szCs w:val="20"/>
        <w:u w:val="single"/>
      </w:rPr>
      <w:t>05</w:t>
    </w:r>
    <w:r w:rsidR="00D42DE9">
      <w:rPr>
        <w:rFonts w:ascii="Times New Roman" w:eastAsia="Times New Roman" w:hAnsi="Times New Roman"/>
        <w:sz w:val="24"/>
        <w:szCs w:val="20"/>
        <w:u w:val="single"/>
      </w:rPr>
      <w:t>/13/2024</w:t>
    </w:r>
  </w:p>
  <w:p w14:paraId="21D4523F" w14:textId="77777777" w:rsidR="0082468B" w:rsidRDefault="00824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27D83" w14:textId="77777777" w:rsidR="0082468B" w:rsidRDefault="0082468B" w:rsidP="0082468B">
      <w:pPr>
        <w:spacing w:after="0" w:line="240" w:lineRule="auto"/>
      </w:pPr>
      <w:r>
        <w:separator/>
      </w:r>
    </w:p>
  </w:footnote>
  <w:footnote w:type="continuationSeparator" w:id="0">
    <w:p w14:paraId="6D6F7128" w14:textId="77777777" w:rsidR="0082468B" w:rsidRDefault="0082468B" w:rsidP="00824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DD3"/>
    <w:multiLevelType w:val="hybridMultilevel"/>
    <w:tmpl w:val="C192774C"/>
    <w:lvl w:ilvl="0" w:tplc="6870EFCA">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E377E3"/>
    <w:multiLevelType w:val="hybridMultilevel"/>
    <w:tmpl w:val="9B1AB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41E3B"/>
    <w:multiLevelType w:val="hybridMultilevel"/>
    <w:tmpl w:val="86E6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17594"/>
    <w:multiLevelType w:val="hybridMultilevel"/>
    <w:tmpl w:val="D9C02A74"/>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3B2941"/>
    <w:multiLevelType w:val="multilevel"/>
    <w:tmpl w:val="D624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32DCE"/>
    <w:multiLevelType w:val="hybridMultilevel"/>
    <w:tmpl w:val="2542A60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B090D"/>
    <w:multiLevelType w:val="hybridMultilevel"/>
    <w:tmpl w:val="AD8A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67D4"/>
    <w:multiLevelType w:val="hybridMultilevel"/>
    <w:tmpl w:val="E3B8AD5A"/>
    <w:lvl w:ilvl="0" w:tplc="71E4C652">
      <w:start w:val="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AF95C43"/>
    <w:multiLevelType w:val="hybridMultilevel"/>
    <w:tmpl w:val="0EC89424"/>
    <w:lvl w:ilvl="0" w:tplc="BD36698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A0AA1"/>
    <w:multiLevelType w:val="hybridMultilevel"/>
    <w:tmpl w:val="C8F86128"/>
    <w:lvl w:ilvl="0" w:tplc="0409000F">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2965547"/>
    <w:multiLevelType w:val="hybridMultilevel"/>
    <w:tmpl w:val="1692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A626D"/>
    <w:multiLevelType w:val="hybridMultilevel"/>
    <w:tmpl w:val="942C02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E53CC"/>
    <w:multiLevelType w:val="multilevel"/>
    <w:tmpl w:val="E0E2C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D705D4"/>
    <w:multiLevelType w:val="hybridMultilevel"/>
    <w:tmpl w:val="07A228AE"/>
    <w:lvl w:ilvl="0" w:tplc="B39621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D3D5BDF"/>
    <w:multiLevelType w:val="multilevel"/>
    <w:tmpl w:val="8B28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53120"/>
    <w:multiLevelType w:val="hybridMultilevel"/>
    <w:tmpl w:val="4CE453AC"/>
    <w:lvl w:ilvl="0" w:tplc="6740858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D5A5B"/>
    <w:multiLevelType w:val="hybridMultilevel"/>
    <w:tmpl w:val="0DDC154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5648C2"/>
    <w:multiLevelType w:val="hybridMultilevel"/>
    <w:tmpl w:val="8B4C72AC"/>
    <w:lvl w:ilvl="0" w:tplc="FDF8DFC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411F1"/>
    <w:multiLevelType w:val="hybridMultilevel"/>
    <w:tmpl w:val="EE385A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E7CF8"/>
    <w:multiLevelType w:val="hybridMultilevel"/>
    <w:tmpl w:val="EE8E3B68"/>
    <w:lvl w:ilvl="0" w:tplc="0409000F">
      <w:start w:val="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
  </w:num>
  <w:num w:numId="3">
    <w:abstractNumId w:val="9"/>
  </w:num>
  <w:num w:numId="4">
    <w:abstractNumId w:val="10"/>
  </w:num>
  <w:num w:numId="5">
    <w:abstractNumId w:val="13"/>
  </w:num>
  <w:num w:numId="6">
    <w:abstractNumId w:val="16"/>
  </w:num>
  <w:num w:numId="7">
    <w:abstractNumId w:val="5"/>
  </w:num>
  <w:num w:numId="8">
    <w:abstractNumId w:val="6"/>
  </w:num>
  <w:num w:numId="9">
    <w:abstractNumId w:val="11"/>
  </w:num>
  <w:num w:numId="10">
    <w:abstractNumId w:val="1"/>
  </w:num>
  <w:num w:numId="11">
    <w:abstractNumId w:val="14"/>
  </w:num>
  <w:num w:numId="12">
    <w:abstractNumId w:val="4"/>
  </w:num>
  <w:num w:numId="13">
    <w:abstractNumId w:val="12"/>
  </w:num>
  <w:num w:numId="14">
    <w:abstractNumId w:val="18"/>
  </w:num>
  <w:num w:numId="15">
    <w:abstractNumId w:val="0"/>
  </w:num>
  <w:num w:numId="16">
    <w:abstractNumId w:val="2"/>
  </w:num>
  <w:num w:numId="17">
    <w:abstractNumId w:val="15"/>
  </w:num>
  <w:num w:numId="18">
    <w:abstractNumId w:val="7"/>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08"/>
    <w:rsid w:val="00016D82"/>
    <w:rsid w:val="00121C31"/>
    <w:rsid w:val="001B475B"/>
    <w:rsid w:val="00214610"/>
    <w:rsid w:val="002545F4"/>
    <w:rsid w:val="00263CE2"/>
    <w:rsid w:val="002E21F8"/>
    <w:rsid w:val="00312BE3"/>
    <w:rsid w:val="00321724"/>
    <w:rsid w:val="0035652F"/>
    <w:rsid w:val="00356CCE"/>
    <w:rsid w:val="003E63E5"/>
    <w:rsid w:val="0040256C"/>
    <w:rsid w:val="0041330D"/>
    <w:rsid w:val="0045282C"/>
    <w:rsid w:val="004D126A"/>
    <w:rsid w:val="004E507B"/>
    <w:rsid w:val="00537546"/>
    <w:rsid w:val="005A0D95"/>
    <w:rsid w:val="00765BD5"/>
    <w:rsid w:val="00765E69"/>
    <w:rsid w:val="00781F72"/>
    <w:rsid w:val="007B2894"/>
    <w:rsid w:val="007E2497"/>
    <w:rsid w:val="00814FD9"/>
    <w:rsid w:val="0082468B"/>
    <w:rsid w:val="00840027"/>
    <w:rsid w:val="00894B1A"/>
    <w:rsid w:val="009175B0"/>
    <w:rsid w:val="00921E93"/>
    <w:rsid w:val="00991593"/>
    <w:rsid w:val="00A6106B"/>
    <w:rsid w:val="00A63BD0"/>
    <w:rsid w:val="00A940B3"/>
    <w:rsid w:val="00A9597A"/>
    <w:rsid w:val="00B073A8"/>
    <w:rsid w:val="00B378B9"/>
    <w:rsid w:val="00B65219"/>
    <w:rsid w:val="00BD5087"/>
    <w:rsid w:val="00C2330D"/>
    <w:rsid w:val="00C345A6"/>
    <w:rsid w:val="00C5598C"/>
    <w:rsid w:val="00C65C08"/>
    <w:rsid w:val="00CD515C"/>
    <w:rsid w:val="00D42DE9"/>
    <w:rsid w:val="00E16345"/>
    <w:rsid w:val="00E803A7"/>
    <w:rsid w:val="00E8125A"/>
    <w:rsid w:val="00E97519"/>
    <w:rsid w:val="00ED0565"/>
    <w:rsid w:val="00EF6F9B"/>
    <w:rsid w:val="00F35034"/>
    <w:rsid w:val="00F9183F"/>
    <w:rsid w:val="00FC24C6"/>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7272BA"/>
  <w15:chartTrackingRefBased/>
  <w15:docId w15:val="{C8A33709-4BA1-4E30-BF75-F2847BC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08"/>
    <w:rPr>
      <w:rFonts w:ascii="Calibri" w:eastAsia="Calibri" w:hAnsi="Calibri" w:cs="Times New Roman"/>
    </w:rPr>
  </w:style>
  <w:style w:type="paragraph" w:styleId="Heading1">
    <w:name w:val="heading 1"/>
    <w:basedOn w:val="Normal"/>
    <w:link w:val="Heading1Char"/>
    <w:uiPriority w:val="9"/>
    <w:qFormat/>
    <w:rsid w:val="001B475B"/>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5C08"/>
    <w:rPr>
      <w:sz w:val="16"/>
      <w:szCs w:val="16"/>
    </w:rPr>
  </w:style>
  <w:style w:type="paragraph" w:styleId="CommentText">
    <w:name w:val="annotation text"/>
    <w:basedOn w:val="Normal"/>
    <w:link w:val="CommentTextChar"/>
    <w:uiPriority w:val="99"/>
    <w:semiHidden/>
    <w:unhideWhenUsed/>
    <w:rsid w:val="00C65C08"/>
    <w:pPr>
      <w:spacing w:line="240" w:lineRule="auto"/>
    </w:pPr>
    <w:rPr>
      <w:sz w:val="20"/>
      <w:szCs w:val="20"/>
    </w:rPr>
  </w:style>
  <w:style w:type="character" w:customStyle="1" w:styleId="CommentTextChar">
    <w:name w:val="Comment Text Char"/>
    <w:basedOn w:val="DefaultParagraphFont"/>
    <w:link w:val="CommentText"/>
    <w:uiPriority w:val="99"/>
    <w:semiHidden/>
    <w:rsid w:val="00C65C0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65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C08"/>
    <w:rPr>
      <w:rFonts w:ascii="Segoe UI" w:eastAsia="Calibri" w:hAnsi="Segoe UI" w:cs="Segoe UI"/>
      <w:sz w:val="18"/>
      <w:szCs w:val="18"/>
    </w:rPr>
  </w:style>
  <w:style w:type="paragraph" w:styleId="ListParagraph">
    <w:name w:val="List Paragraph"/>
    <w:basedOn w:val="Normal"/>
    <w:uiPriority w:val="34"/>
    <w:qFormat/>
    <w:rsid w:val="004E507B"/>
    <w:pPr>
      <w:ind w:left="720"/>
      <w:contextualSpacing/>
    </w:pPr>
  </w:style>
  <w:style w:type="character" w:styleId="Hyperlink">
    <w:name w:val="Hyperlink"/>
    <w:basedOn w:val="DefaultParagraphFont"/>
    <w:uiPriority w:val="99"/>
    <w:unhideWhenUsed/>
    <w:rsid w:val="00FF0C3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21724"/>
    <w:rPr>
      <w:b/>
      <w:bCs/>
    </w:rPr>
  </w:style>
  <w:style w:type="character" w:customStyle="1" w:styleId="CommentSubjectChar">
    <w:name w:val="Comment Subject Char"/>
    <w:basedOn w:val="CommentTextChar"/>
    <w:link w:val="CommentSubject"/>
    <w:uiPriority w:val="99"/>
    <w:semiHidden/>
    <w:rsid w:val="00321724"/>
    <w:rPr>
      <w:rFonts w:ascii="Calibri" w:eastAsia="Calibri" w:hAnsi="Calibri" w:cs="Times New Roman"/>
      <w:b/>
      <w:bCs/>
      <w:sz w:val="20"/>
      <w:szCs w:val="20"/>
    </w:rPr>
  </w:style>
  <w:style w:type="paragraph" w:styleId="Header">
    <w:name w:val="header"/>
    <w:basedOn w:val="Normal"/>
    <w:link w:val="HeaderChar"/>
    <w:uiPriority w:val="99"/>
    <w:unhideWhenUsed/>
    <w:rsid w:val="00824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68B"/>
    <w:rPr>
      <w:rFonts w:ascii="Calibri" w:eastAsia="Calibri" w:hAnsi="Calibri" w:cs="Times New Roman"/>
    </w:rPr>
  </w:style>
  <w:style w:type="paragraph" w:styleId="Footer">
    <w:name w:val="footer"/>
    <w:basedOn w:val="Normal"/>
    <w:link w:val="FooterChar"/>
    <w:uiPriority w:val="99"/>
    <w:unhideWhenUsed/>
    <w:rsid w:val="00824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68B"/>
    <w:rPr>
      <w:rFonts w:ascii="Calibri" w:eastAsia="Calibri" w:hAnsi="Calibri" w:cs="Times New Roman"/>
    </w:rPr>
  </w:style>
  <w:style w:type="character" w:styleId="FollowedHyperlink">
    <w:name w:val="FollowedHyperlink"/>
    <w:basedOn w:val="DefaultParagraphFont"/>
    <w:uiPriority w:val="99"/>
    <w:semiHidden/>
    <w:unhideWhenUsed/>
    <w:rsid w:val="00EF6F9B"/>
    <w:rPr>
      <w:color w:val="954F72" w:themeColor="followedHyperlink"/>
      <w:u w:val="single"/>
    </w:rPr>
  </w:style>
  <w:style w:type="character" w:customStyle="1" w:styleId="UnresolvedMention1">
    <w:name w:val="Unresolved Mention1"/>
    <w:basedOn w:val="DefaultParagraphFont"/>
    <w:uiPriority w:val="99"/>
    <w:semiHidden/>
    <w:unhideWhenUsed/>
    <w:rsid w:val="0035652F"/>
    <w:rPr>
      <w:color w:val="605E5C"/>
      <w:shd w:val="clear" w:color="auto" w:fill="E1DFDD"/>
    </w:rPr>
  </w:style>
  <w:style w:type="character" w:customStyle="1" w:styleId="Heading1Char">
    <w:name w:val="Heading 1 Char"/>
    <w:basedOn w:val="DefaultParagraphFont"/>
    <w:link w:val="Heading1"/>
    <w:uiPriority w:val="9"/>
    <w:rsid w:val="001B475B"/>
    <w:rPr>
      <w:rFonts w:ascii="Times New Roman" w:eastAsia="Times New Roman" w:hAnsi="Times New Roman" w:cs="Times New Roman"/>
      <w:b/>
      <w:bCs/>
      <w:kern w:val="36"/>
      <w:sz w:val="48"/>
      <w:szCs w:val="48"/>
    </w:rPr>
  </w:style>
  <w:style w:type="paragraph" w:customStyle="1" w:styleId="email">
    <w:name w:val="email"/>
    <w:basedOn w:val="Normal"/>
    <w:rsid w:val="001B475B"/>
    <w:pPr>
      <w:spacing w:before="100" w:beforeAutospacing="1" w:after="100" w:afterAutospacing="1" w:line="240" w:lineRule="auto"/>
    </w:pPr>
    <w:rPr>
      <w:rFonts w:ascii="Times New Roman" w:eastAsia="Times New Roman" w:hAnsi="Times New Roman"/>
      <w:sz w:val="24"/>
      <w:szCs w:val="24"/>
    </w:rPr>
  </w:style>
  <w:style w:type="paragraph" w:customStyle="1" w:styleId="print">
    <w:name w:val="print"/>
    <w:basedOn w:val="Normal"/>
    <w:rsid w:val="001B475B"/>
    <w:pPr>
      <w:spacing w:before="100" w:beforeAutospacing="1" w:after="100" w:afterAutospacing="1" w:line="240" w:lineRule="auto"/>
    </w:pPr>
    <w:rPr>
      <w:rFonts w:ascii="Times New Roman" w:eastAsia="Times New Roman" w:hAnsi="Times New Roman"/>
      <w:sz w:val="24"/>
      <w:szCs w:val="24"/>
    </w:rPr>
  </w:style>
  <w:style w:type="paragraph" w:customStyle="1" w:styleId="cite">
    <w:name w:val="cite"/>
    <w:basedOn w:val="Normal"/>
    <w:rsid w:val="001B475B"/>
    <w:pPr>
      <w:spacing w:before="100" w:beforeAutospacing="1" w:after="100" w:afterAutospacing="1" w:line="240" w:lineRule="auto"/>
    </w:pPr>
    <w:rPr>
      <w:rFonts w:ascii="Times New Roman" w:eastAsia="Times New Roman" w:hAnsi="Times New Roman"/>
      <w:sz w:val="24"/>
      <w:szCs w:val="24"/>
    </w:rPr>
  </w:style>
  <w:style w:type="paragraph" w:customStyle="1" w:styleId="share">
    <w:name w:val="share"/>
    <w:basedOn w:val="Normal"/>
    <w:rsid w:val="001B475B"/>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B475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1B47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7997">
      <w:bodyDiv w:val="1"/>
      <w:marLeft w:val="0"/>
      <w:marRight w:val="0"/>
      <w:marTop w:val="0"/>
      <w:marBottom w:val="0"/>
      <w:divBdr>
        <w:top w:val="none" w:sz="0" w:space="0" w:color="auto"/>
        <w:left w:val="none" w:sz="0" w:space="0" w:color="auto"/>
        <w:bottom w:val="none" w:sz="0" w:space="0" w:color="auto"/>
        <w:right w:val="none" w:sz="0" w:space="0" w:color="auto"/>
      </w:divBdr>
      <w:divsChild>
        <w:div w:id="878279732">
          <w:marLeft w:val="0"/>
          <w:marRight w:val="0"/>
          <w:marTop w:val="0"/>
          <w:marBottom w:val="0"/>
          <w:divBdr>
            <w:top w:val="none" w:sz="0" w:space="0" w:color="auto"/>
            <w:left w:val="none" w:sz="0" w:space="0" w:color="auto"/>
            <w:bottom w:val="none" w:sz="0" w:space="0" w:color="auto"/>
            <w:right w:val="none" w:sz="0" w:space="0" w:color="auto"/>
          </w:divBdr>
        </w:div>
      </w:divsChild>
    </w:div>
    <w:div w:id="308438087">
      <w:bodyDiv w:val="1"/>
      <w:marLeft w:val="0"/>
      <w:marRight w:val="0"/>
      <w:marTop w:val="0"/>
      <w:marBottom w:val="0"/>
      <w:divBdr>
        <w:top w:val="none" w:sz="0" w:space="0" w:color="auto"/>
        <w:left w:val="none" w:sz="0" w:space="0" w:color="auto"/>
        <w:bottom w:val="none" w:sz="0" w:space="0" w:color="auto"/>
        <w:right w:val="none" w:sz="0" w:space="0" w:color="auto"/>
      </w:divBdr>
    </w:div>
    <w:div w:id="982387231">
      <w:bodyDiv w:val="1"/>
      <w:marLeft w:val="0"/>
      <w:marRight w:val="0"/>
      <w:marTop w:val="0"/>
      <w:marBottom w:val="0"/>
      <w:divBdr>
        <w:top w:val="none" w:sz="0" w:space="0" w:color="auto"/>
        <w:left w:val="none" w:sz="0" w:space="0" w:color="auto"/>
        <w:bottom w:val="none" w:sz="0" w:space="0" w:color="auto"/>
        <w:right w:val="none" w:sz="0" w:space="0" w:color="auto"/>
      </w:divBdr>
      <w:divsChild>
        <w:div w:id="2038119046">
          <w:marLeft w:val="0"/>
          <w:marRight w:val="0"/>
          <w:marTop w:val="0"/>
          <w:marBottom w:val="0"/>
          <w:divBdr>
            <w:top w:val="none" w:sz="0" w:space="0" w:color="auto"/>
            <w:left w:val="none" w:sz="0" w:space="0" w:color="auto"/>
            <w:bottom w:val="none" w:sz="0" w:space="0" w:color="auto"/>
            <w:right w:val="none" w:sz="0" w:space="0" w:color="auto"/>
          </w:divBdr>
        </w:div>
        <w:div w:id="1024483850">
          <w:marLeft w:val="0"/>
          <w:marRight w:val="0"/>
          <w:marTop w:val="0"/>
          <w:marBottom w:val="0"/>
          <w:divBdr>
            <w:top w:val="none" w:sz="0" w:space="0" w:color="auto"/>
            <w:left w:val="none" w:sz="0" w:space="0" w:color="auto"/>
            <w:bottom w:val="none" w:sz="0" w:space="0" w:color="auto"/>
            <w:right w:val="none" w:sz="0" w:space="0" w:color="auto"/>
          </w:divBdr>
          <w:divsChild>
            <w:div w:id="2142073652">
              <w:marLeft w:val="0"/>
              <w:marRight w:val="0"/>
              <w:marTop w:val="0"/>
              <w:marBottom w:val="0"/>
              <w:divBdr>
                <w:top w:val="none" w:sz="0" w:space="0" w:color="auto"/>
                <w:left w:val="none" w:sz="0" w:space="0" w:color="auto"/>
                <w:bottom w:val="none" w:sz="0" w:space="0" w:color="auto"/>
                <w:right w:val="none" w:sz="0" w:space="0" w:color="auto"/>
              </w:divBdr>
              <w:divsChild>
                <w:div w:id="301623083">
                  <w:marLeft w:val="0"/>
                  <w:marRight w:val="0"/>
                  <w:marTop w:val="0"/>
                  <w:marBottom w:val="0"/>
                  <w:divBdr>
                    <w:top w:val="none" w:sz="0" w:space="0" w:color="auto"/>
                    <w:left w:val="none" w:sz="0" w:space="0" w:color="auto"/>
                    <w:bottom w:val="none" w:sz="0" w:space="0" w:color="auto"/>
                    <w:right w:val="none" w:sz="0" w:space="0" w:color="auto"/>
                  </w:divBdr>
                  <w:divsChild>
                    <w:div w:id="11562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37976">
      <w:bodyDiv w:val="1"/>
      <w:marLeft w:val="0"/>
      <w:marRight w:val="0"/>
      <w:marTop w:val="0"/>
      <w:marBottom w:val="0"/>
      <w:divBdr>
        <w:top w:val="none" w:sz="0" w:space="0" w:color="auto"/>
        <w:left w:val="none" w:sz="0" w:space="0" w:color="auto"/>
        <w:bottom w:val="none" w:sz="0" w:space="0" w:color="auto"/>
        <w:right w:val="none" w:sz="0" w:space="0" w:color="auto"/>
      </w:divBdr>
      <w:divsChild>
        <w:div w:id="1278871671">
          <w:marLeft w:val="0"/>
          <w:marRight w:val="0"/>
          <w:marTop w:val="0"/>
          <w:marBottom w:val="0"/>
          <w:divBdr>
            <w:top w:val="none" w:sz="0" w:space="0" w:color="auto"/>
            <w:left w:val="none" w:sz="0" w:space="0" w:color="auto"/>
            <w:bottom w:val="none" w:sz="0" w:space="0" w:color="auto"/>
            <w:right w:val="none" w:sz="0" w:space="0" w:color="auto"/>
          </w:divBdr>
        </w:div>
        <w:div w:id="842744732">
          <w:marLeft w:val="0"/>
          <w:marRight w:val="0"/>
          <w:marTop w:val="0"/>
          <w:marBottom w:val="0"/>
          <w:divBdr>
            <w:top w:val="none" w:sz="0" w:space="0" w:color="auto"/>
            <w:left w:val="none" w:sz="0" w:space="0" w:color="auto"/>
            <w:bottom w:val="none" w:sz="0" w:space="0" w:color="auto"/>
            <w:right w:val="none" w:sz="0" w:space="0" w:color="auto"/>
          </w:divBdr>
          <w:divsChild>
            <w:div w:id="1529947864">
              <w:marLeft w:val="0"/>
              <w:marRight w:val="0"/>
              <w:marTop w:val="0"/>
              <w:marBottom w:val="0"/>
              <w:divBdr>
                <w:top w:val="none" w:sz="0" w:space="0" w:color="auto"/>
                <w:left w:val="none" w:sz="0" w:space="0" w:color="auto"/>
                <w:bottom w:val="none" w:sz="0" w:space="0" w:color="auto"/>
                <w:right w:val="none" w:sz="0" w:space="0" w:color="auto"/>
              </w:divBdr>
              <w:divsChild>
                <w:div w:id="2069764310">
                  <w:marLeft w:val="0"/>
                  <w:marRight w:val="0"/>
                  <w:marTop w:val="0"/>
                  <w:marBottom w:val="0"/>
                  <w:divBdr>
                    <w:top w:val="none" w:sz="0" w:space="0" w:color="auto"/>
                    <w:left w:val="none" w:sz="0" w:space="0" w:color="auto"/>
                    <w:bottom w:val="none" w:sz="0" w:space="0" w:color="auto"/>
                    <w:right w:val="none" w:sz="0" w:space="0" w:color="auto"/>
                  </w:divBdr>
                  <w:divsChild>
                    <w:div w:id="16374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886">
      <w:bodyDiv w:val="1"/>
      <w:marLeft w:val="0"/>
      <w:marRight w:val="0"/>
      <w:marTop w:val="0"/>
      <w:marBottom w:val="0"/>
      <w:divBdr>
        <w:top w:val="none" w:sz="0" w:space="0" w:color="auto"/>
        <w:left w:val="none" w:sz="0" w:space="0" w:color="auto"/>
        <w:bottom w:val="none" w:sz="0" w:space="0" w:color="auto"/>
        <w:right w:val="none" w:sz="0" w:space="0" w:color="auto"/>
      </w:divBdr>
      <w:divsChild>
        <w:div w:id="2076471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F8406-F0E3-4046-B618-DA21601B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16</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44</cp:revision>
  <cp:lastPrinted>2024-05-22T19:55:00Z</cp:lastPrinted>
  <dcterms:created xsi:type="dcterms:W3CDTF">2022-09-14T20:02:00Z</dcterms:created>
  <dcterms:modified xsi:type="dcterms:W3CDTF">2024-05-22T19:55:00Z</dcterms:modified>
</cp:coreProperties>
</file>